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8A" w:rsidRPr="000949A7" w:rsidRDefault="001E4D0A" w:rsidP="00E3217B">
      <w:pPr>
        <w:jc w:val="center"/>
        <w:rPr>
          <w:color w:val="FF0000"/>
          <w:sz w:val="32"/>
          <w:szCs w:val="32"/>
          <w:rtl/>
          <w:lang w:bidi="ar-IQ"/>
        </w:rPr>
      </w:pPr>
      <w:r w:rsidRPr="000949A7">
        <w:rPr>
          <w:rFonts w:hint="cs"/>
          <w:color w:val="FF0000"/>
          <w:sz w:val="32"/>
          <w:szCs w:val="32"/>
          <w:rtl/>
          <w:lang w:bidi="ar-IQ"/>
        </w:rPr>
        <w:t>مجلس جامعة الجلسة العاشرة في  7-1-201</w:t>
      </w:r>
      <w:r w:rsidR="00E3217B">
        <w:rPr>
          <w:rFonts w:hint="cs"/>
          <w:color w:val="FF0000"/>
          <w:sz w:val="32"/>
          <w:szCs w:val="32"/>
          <w:rtl/>
          <w:lang w:bidi="ar-IQ"/>
        </w:rPr>
        <w:t>3</w:t>
      </w:r>
    </w:p>
    <w:p w:rsidR="001E4D0A" w:rsidRPr="001E4D0A" w:rsidRDefault="001E4D0A" w:rsidP="001E4D0A">
      <w:pPr>
        <w:pStyle w:val="ListParagraph"/>
        <w:numPr>
          <w:ilvl w:val="0"/>
          <w:numId w:val="1"/>
        </w:numPr>
        <w:rPr>
          <w:sz w:val="32"/>
          <w:szCs w:val="32"/>
          <w:lang w:bidi="ar-IQ"/>
        </w:rPr>
      </w:pPr>
      <w:r w:rsidRPr="001E4D0A">
        <w:rPr>
          <w:rFonts w:hint="cs"/>
          <w:sz w:val="32"/>
          <w:szCs w:val="32"/>
          <w:rtl/>
          <w:lang w:bidi="ar-IQ"/>
        </w:rPr>
        <w:t>اعادة تشكيل مجلس المكتب الاستشاري للغات الاجنبية والترجمة في كلية اللغات</w:t>
      </w:r>
    </w:p>
    <w:p w:rsidR="001E4D0A" w:rsidRPr="001E4D0A" w:rsidRDefault="001E4D0A" w:rsidP="001E4D0A">
      <w:pPr>
        <w:pStyle w:val="ListParagraph"/>
        <w:numPr>
          <w:ilvl w:val="0"/>
          <w:numId w:val="1"/>
        </w:numPr>
        <w:rPr>
          <w:sz w:val="32"/>
          <w:szCs w:val="32"/>
          <w:lang w:bidi="ar-IQ"/>
        </w:rPr>
      </w:pPr>
      <w:r w:rsidRPr="001E4D0A">
        <w:rPr>
          <w:rFonts w:hint="cs"/>
          <w:sz w:val="32"/>
          <w:szCs w:val="32"/>
          <w:rtl/>
          <w:lang w:bidi="ar-IQ"/>
        </w:rPr>
        <w:t>مذكرة قسم الدراسات العليا المتضمنة تقرير حول مقترحات كليات ومعاهد جامعتنا بشأن تعليمات الدراسات العليا المعدلة</w:t>
      </w:r>
    </w:p>
    <w:p w:rsidR="001E4D0A" w:rsidRPr="001E4D0A" w:rsidRDefault="001E4D0A" w:rsidP="001E4D0A">
      <w:pPr>
        <w:pStyle w:val="ListParagraph"/>
        <w:numPr>
          <w:ilvl w:val="0"/>
          <w:numId w:val="1"/>
        </w:numPr>
        <w:rPr>
          <w:sz w:val="32"/>
          <w:szCs w:val="32"/>
          <w:lang w:bidi="ar-IQ"/>
        </w:rPr>
      </w:pPr>
      <w:r w:rsidRPr="001E4D0A">
        <w:rPr>
          <w:rFonts w:hint="cs"/>
          <w:sz w:val="32"/>
          <w:szCs w:val="32"/>
          <w:rtl/>
          <w:lang w:bidi="ar-IQ"/>
        </w:rPr>
        <w:t xml:space="preserve">حصول  موافقة معالي الوزير على محضر للجنة الوزارية المشكلة لوضع برامج تطوير لطلبة الدراسات الاولية والماجستير من خلال اضافة مادة منهجية لتطوير مهارات الطلبة في استخدام الحاسوب وتنمية مهارات الطلبة في اللغة الانكليزية </w:t>
      </w:r>
      <w:r>
        <w:rPr>
          <w:rFonts w:hint="cs"/>
          <w:sz w:val="32"/>
          <w:szCs w:val="32"/>
          <w:rtl/>
          <w:lang w:bidi="ar-IQ"/>
        </w:rPr>
        <w:t>التي</w:t>
      </w:r>
      <w:r w:rsidRPr="001E4D0A">
        <w:rPr>
          <w:rFonts w:hint="cs"/>
          <w:sz w:val="32"/>
          <w:szCs w:val="32"/>
          <w:rtl/>
          <w:lang w:bidi="ar-IQ"/>
        </w:rPr>
        <w:t xml:space="preserve"> تدرس في السنوات الاربعة من الدراسة الاولية .</w:t>
      </w:r>
    </w:p>
    <w:sectPr w:rsidR="001E4D0A" w:rsidRPr="001E4D0A" w:rsidSect="009B37A5">
      <w:pgSz w:w="11906" w:h="16838"/>
      <w:pgMar w:top="1134" w:right="1701" w:bottom="1134" w:left="170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D8A"/>
    <w:multiLevelType w:val="hybridMultilevel"/>
    <w:tmpl w:val="8EE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E4D0A"/>
    <w:rsid w:val="000949A7"/>
    <w:rsid w:val="001E4D0A"/>
    <w:rsid w:val="008D71A3"/>
    <w:rsid w:val="0092217B"/>
    <w:rsid w:val="009B37A5"/>
    <w:rsid w:val="009B621E"/>
    <w:rsid w:val="00B159D7"/>
    <w:rsid w:val="00C8318A"/>
    <w:rsid w:val="00D54B78"/>
    <w:rsid w:val="00E321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2013-01-15T10:42:00Z</dcterms:created>
  <dcterms:modified xsi:type="dcterms:W3CDTF">2013-01-15T10:58:00Z</dcterms:modified>
</cp:coreProperties>
</file>