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E1" w:rsidRPr="00ED7066" w:rsidRDefault="008661E1" w:rsidP="008661E1">
      <w:pPr>
        <w:shd w:val="clear" w:color="auto" w:fill="D9D9D9"/>
        <w:jc w:val="center"/>
        <w:rPr>
          <w:b/>
          <w:i/>
          <w:color w:val="000000"/>
          <w:sz w:val="40"/>
          <w:szCs w:val="40"/>
          <w:rtl/>
          <w:lang w:val="nl-BE"/>
        </w:rPr>
      </w:pPr>
      <w:r w:rsidRPr="00ED7066">
        <w:rPr>
          <w:rFonts w:hint="cs"/>
          <w:b/>
          <w:i/>
          <w:color w:val="000000"/>
          <w:sz w:val="40"/>
          <w:szCs w:val="40"/>
          <w:rtl/>
          <w:lang w:val="nl-BE"/>
        </w:rPr>
        <w:t>الســـــــــيره الذاتية</w:t>
      </w:r>
    </w:p>
    <w:p w:rsidR="008661E1" w:rsidRPr="007373A1" w:rsidRDefault="008661E1" w:rsidP="008661E1">
      <w:pPr>
        <w:rPr>
          <w:b/>
          <w:i/>
          <w:color w:val="000000"/>
          <w:sz w:val="32"/>
          <w:szCs w:val="32"/>
          <w:lang w:val="nl-BE"/>
        </w:rPr>
      </w:pPr>
    </w:p>
    <w:p w:rsidR="008661E1" w:rsidRPr="008F0F20" w:rsidRDefault="008661E1" w:rsidP="008661E1">
      <w:pPr>
        <w:jc w:val="center"/>
        <w:rPr>
          <w:b/>
          <w:i/>
          <w:color w:val="000000"/>
          <w:sz w:val="32"/>
          <w:szCs w:val="32"/>
          <w:lang w:val="en-US"/>
        </w:rPr>
      </w:pPr>
    </w:p>
    <w:p w:rsidR="008661E1" w:rsidRPr="008661E1" w:rsidRDefault="008661E1" w:rsidP="008661E1">
      <w:pPr>
        <w:jc w:val="right"/>
        <w:rPr>
          <w:b/>
          <w:i/>
          <w:color w:val="000000"/>
          <w:sz w:val="32"/>
          <w:szCs w:val="32"/>
          <w:lang w:val="nl-BE"/>
        </w:rPr>
      </w:pPr>
      <w:r>
        <w:rPr>
          <w:b/>
          <w:i/>
          <w:color w:val="000000"/>
          <w:sz w:val="32"/>
          <w:szCs w:val="32"/>
          <w:lang w:val="nl-BE"/>
        </w:rPr>
        <w:t xml:space="preserve"> (</w:t>
      </w:r>
      <w:r w:rsidRPr="007373A1">
        <w:rPr>
          <w:b/>
          <w:i/>
          <w:color w:val="000000"/>
          <w:sz w:val="32"/>
          <w:szCs w:val="32"/>
          <w:lang w:val="nl-BE"/>
        </w:rPr>
        <w:t>B.</w:t>
      </w:r>
      <w:r>
        <w:rPr>
          <w:b/>
          <w:i/>
          <w:color w:val="000000"/>
          <w:sz w:val="32"/>
          <w:szCs w:val="32"/>
          <w:lang w:val="nl-BE"/>
        </w:rPr>
        <w:t>V</w:t>
      </w:r>
      <w:r w:rsidRPr="007373A1">
        <w:rPr>
          <w:b/>
          <w:i/>
          <w:color w:val="000000"/>
          <w:sz w:val="32"/>
          <w:szCs w:val="32"/>
          <w:lang w:val="nl-BE"/>
        </w:rPr>
        <w:t>Sc, M.</w:t>
      </w:r>
      <w:r>
        <w:rPr>
          <w:b/>
          <w:i/>
          <w:color w:val="000000"/>
          <w:sz w:val="32"/>
          <w:szCs w:val="32"/>
          <w:lang w:val="nl-BE"/>
        </w:rPr>
        <w:t>VSc</w:t>
      </w:r>
      <w:r w:rsidRPr="007373A1">
        <w:rPr>
          <w:b/>
          <w:i/>
          <w:color w:val="000000"/>
          <w:sz w:val="32"/>
          <w:szCs w:val="32"/>
          <w:lang w:val="nl-BE"/>
        </w:rPr>
        <w:t xml:space="preserve"> &amp; Ph.D</w:t>
      </w:r>
      <w:r>
        <w:rPr>
          <w:b/>
          <w:i/>
          <w:color w:val="000000"/>
          <w:sz w:val="32"/>
          <w:szCs w:val="32"/>
          <w:lang w:val="nl-BE"/>
        </w:rPr>
        <w:t>)</w:t>
      </w:r>
      <w:r w:rsidRPr="008516E9">
        <w:rPr>
          <w:rFonts w:hint="cs"/>
          <w:b/>
          <w:i/>
          <w:color w:val="000000"/>
          <w:sz w:val="32"/>
          <w:szCs w:val="32"/>
          <w:rtl/>
          <w:lang w:val="nl-BE"/>
        </w:rPr>
        <w:t>الدكت</w:t>
      </w:r>
      <w:r>
        <w:rPr>
          <w:rFonts w:hint="cs"/>
          <w:b/>
          <w:i/>
          <w:color w:val="000000"/>
          <w:sz w:val="32"/>
          <w:szCs w:val="32"/>
          <w:rtl/>
          <w:lang w:val="nl-BE"/>
        </w:rPr>
        <w:t>ــــــ</w:t>
      </w:r>
      <w:r w:rsidRPr="008516E9">
        <w:rPr>
          <w:rFonts w:hint="cs"/>
          <w:b/>
          <w:i/>
          <w:color w:val="000000"/>
          <w:sz w:val="32"/>
          <w:szCs w:val="32"/>
          <w:rtl/>
          <w:lang w:val="nl-BE"/>
        </w:rPr>
        <w:t>ور</w:t>
      </w:r>
      <w:r>
        <w:rPr>
          <w:rFonts w:hint="cs"/>
          <w:b/>
          <w:iCs/>
          <w:color w:val="000000"/>
          <w:sz w:val="32"/>
          <w:szCs w:val="32"/>
          <w:rtl/>
          <w:lang w:val="nl-BE"/>
        </w:rPr>
        <w:t>.</w:t>
      </w:r>
      <w:r w:rsidRPr="008516E9">
        <w:rPr>
          <w:rFonts w:hint="cs"/>
          <w:b/>
          <w:i/>
          <w:color w:val="000000"/>
          <w:sz w:val="32"/>
          <w:szCs w:val="32"/>
          <w:rtl/>
          <w:lang w:val="nl-BE"/>
        </w:rPr>
        <w:t xml:space="preserve"> بهاء فخــري حســين الحســني</w:t>
      </w:r>
      <w:r>
        <w:rPr>
          <w:rFonts w:hint="cs"/>
          <w:b/>
          <w:i/>
          <w:color w:val="000000"/>
          <w:sz w:val="32"/>
          <w:szCs w:val="32"/>
          <w:rtl/>
          <w:lang w:val="nl-BE"/>
        </w:rPr>
        <w:t xml:space="preserve"> </w:t>
      </w:r>
      <w:r>
        <w:rPr>
          <w:rFonts w:hint="cs"/>
          <w:bCs/>
          <w:sz w:val="28"/>
          <w:szCs w:val="28"/>
          <w:rtl/>
          <w:lang w:val="en-US" w:bidi="ar-IQ"/>
        </w:rPr>
        <w:t xml:space="preserve"> </w:t>
      </w:r>
    </w:p>
    <w:p w:rsidR="008661E1" w:rsidRDefault="008661E1" w:rsidP="008661E1">
      <w:pPr>
        <w:autoSpaceDE w:val="0"/>
        <w:autoSpaceDN w:val="0"/>
        <w:adjustRightInd w:val="0"/>
        <w:rPr>
          <w:i/>
          <w:sz w:val="32"/>
          <w:szCs w:val="32"/>
        </w:rPr>
      </w:pPr>
    </w:p>
    <w:p w:rsidR="008661E1" w:rsidRDefault="008661E1" w:rsidP="008661E1">
      <w:pPr>
        <w:autoSpaceDE w:val="0"/>
        <w:autoSpaceDN w:val="0"/>
        <w:adjustRightInd w:val="0"/>
        <w:ind w:left="360"/>
        <w:rPr>
          <w:sz w:val="32"/>
          <w:szCs w:val="32"/>
        </w:rPr>
      </w:pPr>
    </w:p>
    <w:p w:rsidR="008661E1" w:rsidRPr="004263B8" w:rsidRDefault="008661E1" w:rsidP="008661E1">
      <w:pPr>
        <w:pStyle w:val="ListParagraph"/>
        <w:shd w:val="clear" w:color="auto" w:fill="CCCCCC"/>
        <w:ind w:left="1080"/>
        <w:jc w:val="right"/>
        <w:rPr>
          <w:b/>
          <w:color w:val="000000"/>
          <w:sz w:val="32"/>
          <w:szCs w:val="32"/>
        </w:rPr>
      </w:pPr>
      <w:r w:rsidRPr="004E7E02">
        <w:rPr>
          <w:rFonts w:hint="cs"/>
          <w:bCs/>
          <w:color w:val="000000"/>
          <w:sz w:val="32"/>
          <w:szCs w:val="32"/>
          <w:rtl/>
        </w:rPr>
        <w:t xml:space="preserve">1. المؤهــلات العلميــــــــــــة </w:t>
      </w:r>
      <w:r>
        <w:rPr>
          <w:rFonts w:hint="cs"/>
          <w:b/>
          <w:color w:val="000000"/>
          <w:sz w:val="32"/>
          <w:szCs w:val="32"/>
          <w:rtl/>
        </w:rPr>
        <w:t>:</w:t>
      </w:r>
    </w:p>
    <w:p w:rsidR="008661E1" w:rsidRDefault="008661E1" w:rsidP="008661E1">
      <w:pPr>
        <w:autoSpaceDE w:val="0"/>
        <w:autoSpaceDN w:val="0"/>
        <w:adjustRightInd w:val="0"/>
        <w:rPr>
          <w:i/>
          <w:sz w:val="32"/>
          <w:szCs w:val="32"/>
          <w:rtl/>
        </w:rPr>
      </w:pPr>
    </w:p>
    <w:p w:rsidR="008661E1" w:rsidRDefault="008661E1" w:rsidP="008661E1">
      <w:pPr>
        <w:autoSpaceDE w:val="0"/>
        <w:autoSpaceDN w:val="0"/>
        <w:adjustRightInd w:val="0"/>
        <w:ind w:left="360"/>
        <w:jc w:val="right"/>
        <w:rPr>
          <w:i/>
          <w:sz w:val="32"/>
          <w:szCs w:val="32"/>
          <w:rtl/>
        </w:rPr>
      </w:pPr>
      <w:r>
        <w:rPr>
          <w:rFonts w:hint="cs"/>
          <w:i/>
          <w:sz w:val="32"/>
          <w:szCs w:val="32"/>
          <w:rtl/>
        </w:rPr>
        <w:t xml:space="preserve">الدكتــــــوراه : جامعــــة بترا الماليزيه / كليــــــة الطب البيطــري /2007-2010 </w:t>
      </w:r>
    </w:p>
    <w:p w:rsidR="008661E1" w:rsidRDefault="008661E1" w:rsidP="008661E1">
      <w:pPr>
        <w:autoSpaceDE w:val="0"/>
        <w:autoSpaceDN w:val="0"/>
        <w:adjustRightInd w:val="0"/>
        <w:ind w:left="360"/>
        <w:jc w:val="right"/>
        <w:rPr>
          <w:i/>
          <w:sz w:val="32"/>
          <w:szCs w:val="32"/>
          <w:rtl/>
        </w:rPr>
      </w:pPr>
      <w:r>
        <w:rPr>
          <w:rFonts w:hint="cs"/>
          <w:i/>
          <w:sz w:val="32"/>
          <w:szCs w:val="32"/>
          <w:rtl/>
        </w:rPr>
        <w:t>الماجســــتير : جامعــــة بغداد / كليــــــة الطب البيطــري / 1987- 1989</w:t>
      </w:r>
    </w:p>
    <w:p w:rsidR="008661E1" w:rsidRDefault="008661E1" w:rsidP="008661E1">
      <w:pPr>
        <w:autoSpaceDE w:val="0"/>
        <w:autoSpaceDN w:val="0"/>
        <w:adjustRightInd w:val="0"/>
        <w:ind w:left="360"/>
        <w:jc w:val="right"/>
        <w:rPr>
          <w:i/>
          <w:sz w:val="32"/>
          <w:szCs w:val="32"/>
          <w:rtl/>
        </w:rPr>
      </w:pPr>
      <w:r>
        <w:rPr>
          <w:rFonts w:hint="cs"/>
          <w:i/>
          <w:sz w:val="32"/>
          <w:szCs w:val="32"/>
          <w:rtl/>
        </w:rPr>
        <w:t>البكالوريوس : جامعــــة بغداد / كليــــــة الطب البيطــري / 1980- 1985</w:t>
      </w:r>
    </w:p>
    <w:p w:rsidR="008661E1" w:rsidRPr="00F34B1D" w:rsidRDefault="008661E1" w:rsidP="008661E1">
      <w:pPr>
        <w:autoSpaceDE w:val="0"/>
        <w:autoSpaceDN w:val="0"/>
        <w:adjustRightInd w:val="0"/>
        <w:ind w:left="360"/>
        <w:jc w:val="right"/>
        <w:rPr>
          <w:i/>
          <w:sz w:val="32"/>
          <w:szCs w:val="32"/>
        </w:rPr>
      </w:pPr>
    </w:p>
    <w:p w:rsidR="008661E1" w:rsidRDefault="008661E1" w:rsidP="008661E1">
      <w:pPr>
        <w:ind w:left="360"/>
        <w:rPr>
          <w:color w:val="000000"/>
          <w:sz w:val="32"/>
          <w:szCs w:val="32"/>
          <w:u w:val="single"/>
        </w:rPr>
      </w:pPr>
    </w:p>
    <w:p w:rsidR="008661E1" w:rsidRPr="001A6D75" w:rsidRDefault="008661E1" w:rsidP="008661E1">
      <w:pPr>
        <w:shd w:val="clear" w:color="auto" w:fill="D9D9D9"/>
        <w:autoSpaceDE w:val="0"/>
        <w:autoSpaceDN w:val="0"/>
        <w:adjustRightInd w:val="0"/>
        <w:jc w:val="right"/>
        <w:rPr>
          <w:b/>
          <w:bCs/>
          <w:sz w:val="32"/>
          <w:szCs w:val="32"/>
          <w:lang w:val="en-US"/>
        </w:rPr>
      </w:pPr>
      <w:proofErr w:type="gramStart"/>
      <w:r w:rsidRPr="001A6D75">
        <w:rPr>
          <w:sz w:val="32"/>
          <w:szCs w:val="32"/>
          <w:lang w:val="en-US"/>
        </w:rPr>
        <w:t>:</w:t>
      </w:r>
      <w:r w:rsidRPr="004E7E02">
        <w:rPr>
          <w:rFonts w:hint="cs"/>
          <w:b/>
          <w:bCs/>
          <w:sz w:val="32"/>
          <w:szCs w:val="32"/>
          <w:rtl/>
          <w:lang w:val="en-US"/>
        </w:rPr>
        <w:t>2</w:t>
      </w:r>
      <w:proofErr w:type="gramEnd"/>
      <w:r w:rsidRPr="004E7E02">
        <w:rPr>
          <w:rFonts w:hint="cs"/>
          <w:b/>
          <w:bCs/>
          <w:sz w:val="32"/>
          <w:szCs w:val="32"/>
          <w:rtl/>
          <w:lang w:val="en-US"/>
        </w:rPr>
        <w:t xml:space="preserve">. التدرج الوظيفــي </w:t>
      </w:r>
    </w:p>
    <w:p w:rsidR="008661E1" w:rsidRDefault="008661E1" w:rsidP="008661E1">
      <w:pPr>
        <w:autoSpaceDE w:val="0"/>
        <w:autoSpaceDN w:val="0"/>
        <w:bidi/>
        <w:adjustRightInd w:val="0"/>
        <w:spacing w:line="360" w:lineRule="auto"/>
        <w:ind w:left="-55"/>
        <w:jc w:val="both"/>
        <w:rPr>
          <w:iCs/>
          <w:sz w:val="32"/>
          <w:szCs w:val="32"/>
        </w:rPr>
      </w:pPr>
    </w:p>
    <w:p w:rsidR="008661E1" w:rsidRPr="005F12B4" w:rsidRDefault="008661E1" w:rsidP="008661E1">
      <w:pPr>
        <w:autoSpaceDE w:val="0"/>
        <w:autoSpaceDN w:val="0"/>
        <w:bidi/>
        <w:adjustRightInd w:val="0"/>
        <w:spacing w:line="360" w:lineRule="auto"/>
        <w:ind w:left="-55"/>
        <w:jc w:val="both"/>
        <w:rPr>
          <w:i/>
          <w:sz w:val="32"/>
          <w:szCs w:val="32"/>
          <w:rtl/>
          <w:lang w:bidi="ar-IQ"/>
        </w:rPr>
      </w:pPr>
      <w:r>
        <w:rPr>
          <w:rFonts w:hint="cs"/>
          <w:i/>
          <w:sz w:val="32"/>
          <w:szCs w:val="32"/>
          <w:rtl/>
          <w:lang w:bidi="ar-IQ"/>
        </w:rPr>
        <w:t xml:space="preserve">معاون العميد للشؤون العلمية والدراسات العليا / </w:t>
      </w:r>
      <w:r>
        <w:rPr>
          <w:rFonts w:hint="cs"/>
          <w:i/>
          <w:sz w:val="32"/>
          <w:szCs w:val="32"/>
          <w:rtl/>
        </w:rPr>
        <w:t>كليـــــــة الطب البيطــري / جامعــة بغــداد / 2015</w:t>
      </w:r>
    </w:p>
    <w:p w:rsidR="008661E1" w:rsidRPr="00BA22F0" w:rsidRDefault="008661E1" w:rsidP="008661E1">
      <w:pPr>
        <w:autoSpaceDE w:val="0"/>
        <w:autoSpaceDN w:val="0"/>
        <w:bidi/>
        <w:adjustRightInd w:val="0"/>
        <w:spacing w:line="360" w:lineRule="auto"/>
        <w:ind w:left="-55"/>
        <w:jc w:val="both"/>
        <w:rPr>
          <w:i/>
          <w:sz w:val="32"/>
          <w:szCs w:val="32"/>
          <w:rtl/>
        </w:rPr>
      </w:pPr>
      <w:r>
        <w:rPr>
          <w:rFonts w:hint="cs"/>
          <w:i/>
          <w:sz w:val="32"/>
          <w:szCs w:val="32"/>
          <w:rtl/>
        </w:rPr>
        <w:t>أستاذ مســاعد : كليـــــــة الطب البيطــري / جامعــة بغــداد / 2014</w:t>
      </w:r>
    </w:p>
    <w:p w:rsidR="008661E1" w:rsidRPr="005A2319" w:rsidRDefault="008661E1" w:rsidP="008661E1">
      <w:pPr>
        <w:autoSpaceDE w:val="0"/>
        <w:autoSpaceDN w:val="0"/>
        <w:bidi/>
        <w:adjustRightInd w:val="0"/>
        <w:spacing w:line="360" w:lineRule="auto"/>
        <w:ind w:left="-55"/>
        <w:jc w:val="both"/>
        <w:rPr>
          <w:i/>
          <w:sz w:val="32"/>
          <w:szCs w:val="32"/>
          <w:rtl/>
        </w:rPr>
      </w:pPr>
      <w:r>
        <w:rPr>
          <w:rFonts w:hint="cs"/>
          <w:i/>
          <w:sz w:val="32"/>
          <w:szCs w:val="32"/>
          <w:rtl/>
        </w:rPr>
        <w:t>أستاذ مس</w:t>
      </w:r>
      <w:r w:rsidRPr="005A2319">
        <w:rPr>
          <w:rFonts w:hint="cs"/>
          <w:i/>
          <w:sz w:val="32"/>
          <w:szCs w:val="32"/>
          <w:rtl/>
        </w:rPr>
        <w:t>اعد</w:t>
      </w:r>
      <w:r>
        <w:rPr>
          <w:rFonts w:hint="cs"/>
          <w:i/>
          <w:sz w:val="32"/>
          <w:szCs w:val="32"/>
          <w:rtl/>
        </w:rPr>
        <w:t xml:space="preserve"> : </w:t>
      </w:r>
      <w:r>
        <w:rPr>
          <w:rFonts w:hint="cs"/>
          <w:b/>
          <w:sz w:val="28"/>
          <w:szCs w:val="28"/>
          <w:rtl/>
          <w:lang w:val="nl-BE"/>
        </w:rPr>
        <w:t>مركز النانوتكنولوجي والمواد المتقدمــة / الجامعــة التكنولوجيــة / 2013-2014</w:t>
      </w:r>
    </w:p>
    <w:p w:rsidR="008661E1" w:rsidRPr="00DF1B5F" w:rsidRDefault="008661E1" w:rsidP="008661E1">
      <w:pPr>
        <w:autoSpaceDE w:val="0"/>
        <w:autoSpaceDN w:val="0"/>
        <w:bidi/>
        <w:adjustRightInd w:val="0"/>
        <w:spacing w:line="360" w:lineRule="auto"/>
        <w:ind w:left="-55"/>
        <w:jc w:val="both"/>
        <w:rPr>
          <w:i/>
          <w:sz w:val="32"/>
          <w:szCs w:val="32"/>
          <w:rtl/>
        </w:rPr>
      </w:pPr>
      <w:r>
        <w:rPr>
          <w:rFonts w:hint="cs"/>
          <w:i/>
          <w:sz w:val="32"/>
          <w:szCs w:val="32"/>
          <w:rtl/>
        </w:rPr>
        <w:t>أستاذ مساعد : كليـــــــة الطب البيطــري / جامعــة بغــداد / 2011</w:t>
      </w:r>
    </w:p>
    <w:p w:rsidR="008661E1" w:rsidRDefault="008661E1" w:rsidP="008661E1">
      <w:pPr>
        <w:autoSpaceDE w:val="0"/>
        <w:autoSpaceDN w:val="0"/>
        <w:bidi/>
        <w:adjustRightInd w:val="0"/>
        <w:spacing w:line="360" w:lineRule="auto"/>
        <w:ind w:left="-55"/>
        <w:jc w:val="both"/>
        <w:rPr>
          <w:i/>
          <w:sz w:val="32"/>
          <w:szCs w:val="32"/>
          <w:rtl/>
        </w:rPr>
      </w:pPr>
      <w:r>
        <w:rPr>
          <w:rFonts w:hint="cs"/>
          <w:i/>
          <w:sz w:val="32"/>
          <w:szCs w:val="32"/>
          <w:rtl/>
        </w:rPr>
        <w:t>مـــدرس : كليـــــــــة الطب البيطــري / جامعــة بغداد / 2011</w:t>
      </w:r>
    </w:p>
    <w:p w:rsidR="008661E1" w:rsidRDefault="008661E1" w:rsidP="008661E1">
      <w:pPr>
        <w:autoSpaceDE w:val="0"/>
        <w:autoSpaceDN w:val="0"/>
        <w:bidi/>
        <w:adjustRightInd w:val="0"/>
        <w:spacing w:line="360" w:lineRule="auto"/>
        <w:ind w:left="-55"/>
        <w:jc w:val="both"/>
        <w:rPr>
          <w:i/>
          <w:sz w:val="32"/>
          <w:szCs w:val="32"/>
        </w:rPr>
      </w:pPr>
      <w:r>
        <w:rPr>
          <w:rFonts w:hint="cs"/>
          <w:i/>
          <w:sz w:val="32"/>
          <w:szCs w:val="32"/>
          <w:rtl/>
        </w:rPr>
        <w:t xml:space="preserve">مساعد باحث (طالب دكتوراه) : كليــــــة الطب البيطــري / جامعــة بترا الماليزية </w:t>
      </w:r>
    </w:p>
    <w:p w:rsidR="008661E1" w:rsidRPr="001A6D75" w:rsidRDefault="008661E1" w:rsidP="008661E1">
      <w:pPr>
        <w:autoSpaceDE w:val="0"/>
        <w:autoSpaceDN w:val="0"/>
        <w:bidi/>
        <w:adjustRightInd w:val="0"/>
        <w:spacing w:line="360" w:lineRule="auto"/>
        <w:ind w:left="-55"/>
        <w:jc w:val="both"/>
        <w:rPr>
          <w:i/>
          <w:sz w:val="32"/>
          <w:szCs w:val="32"/>
          <w:rtl/>
          <w:lang w:bidi="ar-IQ"/>
        </w:rPr>
      </w:pPr>
      <w:r>
        <w:rPr>
          <w:rFonts w:hint="cs"/>
          <w:i/>
          <w:sz w:val="32"/>
          <w:szCs w:val="32"/>
          <w:rtl/>
        </w:rPr>
        <w:t>/ 2007- 2010</w:t>
      </w:r>
    </w:p>
    <w:p w:rsidR="008661E1" w:rsidRDefault="008661E1" w:rsidP="008661E1">
      <w:pPr>
        <w:autoSpaceDE w:val="0"/>
        <w:autoSpaceDN w:val="0"/>
        <w:bidi/>
        <w:adjustRightInd w:val="0"/>
        <w:spacing w:line="360" w:lineRule="auto"/>
        <w:ind w:left="-55"/>
        <w:jc w:val="both"/>
        <w:rPr>
          <w:i/>
          <w:sz w:val="32"/>
          <w:szCs w:val="32"/>
          <w:rtl/>
        </w:rPr>
      </w:pPr>
      <w:r>
        <w:rPr>
          <w:rFonts w:hint="cs"/>
          <w:i/>
          <w:sz w:val="32"/>
          <w:szCs w:val="32"/>
          <w:rtl/>
        </w:rPr>
        <w:t>مــــــــدرس  : كليـــــــــة الطب البيطــري / جامعــة بغداد / 2002- 2007</w:t>
      </w:r>
    </w:p>
    <w:p w:rsidR="008661E1" w:rsidRDefault="008661E1" w:rsidP="008661E1">
      <w:pPr>
        <w:autoSpaceDE w:val="0"/>
        <w:autoSpaceDN w:val="0"/>
        <w:bidi/>
        <w:adjustRightInd w:val="0"/>
        <w:spacing w:line="360" w:lineRule="auto"/>
        <w:ind w:left="-55"/>
        <w:jc w:val="both"/>
        <w:rPr>
          <w:i/>
          <w:sz w:val="32"/>
          <w:szCs w:val="32"/>
          <w:rtl/>
        </w:rPr>
      </w:pPr>
      <w:r>
        <w:rPr>
          <w:rFonts w:hint="cs"/>
          <w:i/>
          <w:sz w:val="32"/>
          <w:szCs w:val="32"/>
          <w:rtl/>
        </w:rPr>
        <w:t>مدرس مساعد : كليـــــــــة الطب البيطــري / جامعــة بغداد / 1990- 2002</w:t>
      </w:r>
    </w:p>
    <w:p w:rsidR="008661E1" w:rsidRPr="007D553E" w:rsidRDefault="008661E1" w:rsidP="008661E1">
      <w:pPr>
        <w:autoSpaceDE w:val="0"/>
        <w:autoSpaceDN w:val="0"/>
        <w:adjustRightInd w:val="0"/>
        <w:ind w:left="360"/>
        <w:jc w:val="right"/>
        <w:rPr>
          <w:i/>
          <w:sz w:val="32"/>
          <w:szCs w:val="32"/>
        </w:rPr>
      </w:pPr>
    </w:p>
    <w:p w:rsidR="008661E1" w:rsidRPr="001A6D75" w:rsidRDefault="008661E1" w:rsidP="008661E1">
      <w:pPr>
        <w:shd w:val="clear" w:color="auto" w:fill="CCCCCC"/>
        <w:jc w:val="right"/>
        <w:rPr>
          <w:b/>
          <w:color w:val="000000"/>
          <w:sz w:val="32"/>
          <w:szCs w:val="32"/>
        </w:rPr>
      </w:pPr>
      <w:r w:rsidRPr="004E7E02">
        <w:rPr>
          <w:rFonts w:hint="cs"/>
          <w:bCs/>
          <w:color w:val="000000"/>
          <w:sz w:val="32"/>
          <w:szCs w:val="32"/>
          <w:rtl/>
        </w:rPr>
        <w:t xml:space="preserve">3. المقرارات الدراسية التي قمت بتدريسها </w:t>
      </w:r>
      <w:r>
        <w:rPr>
          <w:rFonts w:hint="cs"/>
          <w:b/>
          <w:color w:val="000000"/>
          <w:sz w:val="32"/>
          <w:szCs w:val="32"/>
          <w:rtl/>
        </w:rPr>
        <w:t>:</w:t>
      </w:r>
      <w:r w:rsidRPr="001A6D75">
        <w:rPr>
          <w:rFonts w:hint="cs"/>
          <w:b/>
          <w:color w:val="000000"/>
          <w:sz w:val="32"/>
          <w:szCs w:val="32"/>
          <w:rtl/>
        </w:rPr>
        <w:t xml:space="preserve"> </w:t>
      </w:r>
    </w:p>
    <w:p w:rsidR="008661E1" w:rsidRPr="0055073C" w:rsidRDefault="008661E1" w:rsidP="008661E1">
      <w:pPr>
        <w:spacing w:line="360" w:lineRule="auto"/>
        <w:rPr>
          <w:b/>
          <w:color w:val="000000"/>
          <w:sz w:val="32"/>
          <w:szCs w:val="32"/>
        </w:rPr>
      </w:pPr>
    </w:p>
    <w:p w:rsidR="008661E1" w:rsidRDefault="008661E1" w:rsidP="008661E1">
      <w:pPr>
        <w:spacing w:line="36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1</w:t>
      </w:r>
      <w:r>
        <w:rPr>
          <w:rFonts w:hint="cs"/>
          <w:sz w:val="24"/>
          <w:szCs w:val="24"/>
          <w:rtl/>
        </w:rPr>
        <w:t xml:space="preserve">. </w:t>
      </w:r>
      <w:r w:rsidRPr="001A6D75">
        <w:rPr>
          <w:rFonts w:hint="cs"/>
          <w:sz w:val="32"/>
          <w:szCs w:val="32"/>
          <w:rtl/>
        </w:rPr>
        <w:t xml:space="preserve">التشريح الأولي </w:t>
      </w:r>
      <w:r>
        <w:rPr>
          <w:rFonts w:hint="cs"/>
          <w:sz w:val="32"/>
          <w:szCs w:val="32"/>
          <w:rtl/>
        </w:rPr>
        <w:t>: دراسة تشريح الحيوانات الحقلية / 1990- 2000</w:t>
      </w:r>
    </w:p>
    <w:p w:rsidR="008661E1" w:rsidRDefault="008661E1" w:rsidP="008661E1">
      <w:pPr>
        <w:spacing w:line="36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2. الأنسجة : الأنسجة المتقدمة والأساسية / 2000- 2007</w:t>
      </w:r>
    </w:p>
    <w:p w:rsidR="008661E1" w:rsidRDefault="008661E1" w:rsidP="008661E1">
      <w:pPr>
        <w:spacing w:line="36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>3. تشريح متقدم : طلبة الدراسات العليا ماجستير / 2010-2012</w:t>
      </w:r>
    </w:p>
    <w:p w:rsidR="008661E1" w:rsidRDefault="008661E1" w:rsidP="008661E1">
      <w:pPr>
        <w:spacing w:line="36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4. تقنيات تشريحيه : طلبة الدراسات العليا / 2011</w:t>
      </w:r>
    </w:p>
    <w:p w:rsidR="008661E1" w:rsidRDefault="008661E1" w:rsidP="008661E1">
      <w:pPr>
        <w:spacing w:line="36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5. الأشراف على طلبة الدراسات العليا /2011</w:t>
      </w:r>
    </w:p>
    <w:p w:rsidR="008661E1" w:rsidRDefault="008661E1" w:rsidP="008661E1">
      <w:pPr>
        <w:spacing w:line="360" w:lineRule="auto"/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6. تشريح متقدم : طلبة الدراسات العليا دكتوراه / 2011-2012</w:t>
      </w:r>
    </w:p>
    <w:p w:rsidR="008661E1" w:rsidRDefault="008661E1" w:rsidP="008661E1">
      <w:pPr>
        <w:spacing w:line="360" w:lineRule="auto"/>
        <w:jc w:val="right"/>
        <w:rPr>
          <w:b/>
          <w:sz w:val="32"/>
          <w:szCs w:val="32"/>
          <w:rtl/>
          <w:lang w:val="nl-BE"/>
        </w:rPr>
      </w:pPr>
      <w:r>
        <w:rPr>
          <w:rFonts w:hint="cs"/>
          <w:sz w:val="32"/>
          <w:szCs w:val="32"/>
          <w:rtl/>
        </w:rPr>
        <w:t xml:space="preserve">7. تدريســي باحث : </w:t>
      </w:r>
      <w:r w:rsidRPr="0019749D">
        <w:rPr>
          <w:rFonts w:hint="cs"/>
          <w:b/>
          <w:sz w:val="32"/>
          <w:szCs w:val="32"/>
          <w:rtl/>
          <w:lang w:val="nl-BE"/>
        </w:rPr>
        <w:t>مركز النانوتكنولوجي والمواد المتقدمــة</w:t>
      </w:r>
      <w:r>
        <w:rPr>
          <w:rFonts w:hint="cs"/>
          <w:b/>
          <w:sz w:val="32"/>
          <w:szCs w:val="32"/>
          <w:rtl/>
          <w:lang w:val="nl-BE"/>
        </w:rPr>
        <w:t xml:space="preserve"> / 2013</w:t>
      </w:r>
    </w:p>
    <w:p w:rsidR="008661E1" w:rsidRDefault="008661E1" w:rsidP="008661E1">
      <w:pPr>
        <w:spacing w:line="360" w:lineRule="auto"/>
        <w:jc w:val="right"/>
        <w:rPr>
          <w:rFonts w:hint="cs"/>
          <w:i/>
          <w:sz w:val="32"/>
          <w:szCs w:val="32"/>
          <w:rtl/>
          <w:lang w:bidi="ar-IQ"/>
        </w:rPr>
      </w:pPr>
      <w:r>
        <w:rPr>
          <w:rFonts w:hint="cs"/>
          <w:b/>
          <w:sz w:val="32"/>
          <w:szCs w:val="32"/>
          <w:rtl/>
          <w:lang w:val="nl-BE"/>
        </w:rPr>
        <w:t xml:space="preserve">8. </w:t>
      </w:r>
      <w:r>
        <w:rPr>
          <w:rFonts w:hint="cs"/>
          <w:i/>
          <w:sz w:val="32"/>
          <w:szCs w:val="32"/>
          <w:rtl/>
          <w:lang w:bidi="ar-IQ"/>
        </w:rPr>
        <w:t>معاون العميد للشؤون العلمية والدراسات العليا بالأضافة التدريس طلبة الدراسات الأولية والعليا</w:t>
      </w:r>
    </w:p>
    <w:p w:rsidR="00871CF2" w:rsidRDefault="00871CF2" w:rsidP="008661E1">
      <w:pPr>
        <w:spacing w:line="360" w:lineRule="auto"/>
        <w:jc w:val="right"/>
        <w:rPr>
          <w:rFonts w:hint="cs"/>
          <w:i/>
          <w:sz w:val="32"/>
          <w:szCs w:val="32"/>
          <w:rtl/>
          <w:lang w:bidi="ar-IQ"/>
        </w:rPr>
      </w:pPr>
      <w:r>
        <w:rPr>
          <w:rFonts w:hint="cs"/>
          <w:i/>
          <w:sz w:val="32"/>
          <w:szCs w:val="32"/>
          <w:rtl/>
          <w:lang w:bidi="ar-IQ"/>
        </w:rPr>
        <w:t>9. عضو في اللجنة الوطنية العليا لبحوث وتطبيقات الخلايا الجذعية والطب التجديدي/ وزارة الصحة/ ممثل عن وزارة التعليم العالي والبحث العلمي/ 2016</w:t>
      </w:r>
    </w:p>
    <w:p w:rsidR="00871CF2" w:rsidRPr="00835214" w:rsidRDefault="00871CF2" w:rsidP="008661E1">
      <w:pPr>
        <w:spacing w:line="360" w:lineRule="auto"/>
        <w:jc w:val="right"/>
        <w:rPr>
          <w:b/>
          <w:sz w:val="32"/>
          <w:szCs w:val="32"/>
          <w:rtl/>
          <w:lang w:val="nl-BE"/>
        </w:rPr>
      </w:pPr>
      <w:r>
        <w:rPr>
          <w:rFonts w:hint="cs"/>
          <w:i/>
          <w:sz w:val="32"/>
          <w:szCs w:val="32"/>
          <w:rtl/>
          <w:lang w:bidi="ar-IQ"/>
        </w:rPr>
        <w:t>10. عضو في اللجنة العلمية لمجلس محافظة بغداد في مجال الطب التجديدي والخلايا الجذعية/ 2016</w:t>
      </w:r>
    </w:p>
    <w:p w:rsidR="008661E1" w:rsidRPr="001E718E" w:rsidRDefault="008661E1" w:rsidP="008661E1">
      <w:pPr>
        <w:jc w:val="right"/>
        <w:rPr>
          <w:sz w:val="32"/>
          <w:szCs w:val="32"/>
          <w:rtl/>
        </w:rPr>
      </w:pPr>
    </w:p>
    <w:p w:rsidR="008661E1" w:rsidRPr="00EE701F" w:rsidRDefault="008661E1" w:rsidP="008661E1">
      <w:pPr>
        <w:shd w:val="clear" w:color="auto" w:fill="D9D9D9"/>
        <w:jc w:val="right"/>
        <w:rPr>
          <w:b/>
          <w:color w:val="000000"/>
          <w:sz w:val="28"/>
          <w:szCs w:val="28"/>
        </w:rPr>
      </w:pPr>
      <w:r w:rsidRPr="004E7E02">
        <w:rPr>
          <w:rFonts w:hint="cs"/>
          <w:bCs/>
          <w:color w:val="000000"/>
          <w:sz w:val="32"/>
          <w:szCs w:val="32"/>
          <w:rtl/>
        </w:rPr>
        <w:t>4 . المؤتمرات والندوات العلميـــــة التي شاركــــة فيها</w:t>
      </w:r>
      <w:r w:rsidRPr="004E7E02">
        <w:rPr>
          <w:rFonts w:hint="cs"/>
          <w:bCs/>
          <w:color w:val="000000"/>
          <w:sz w:val="28"/>
          <w:szCs w:val="28"/>
          <w:rtl/>
        </w:rPr>
        <w:t xml:space="preserve"> </w:t>
      </w:r>
      <w:r>
        <w:rPr>
          <w:rFonts w:hint="cs"/>
          <w:b/>
          <w:color w:val="000000"/>
          <w:sz w:val="28"/>
          <w:szCs w:val="28"/>
          <w:rtl/>
        </w:rPr>
        <w:t xml:space="preserve">: </w:t>
      </w:r>
    </w:p>
    <w:p w:rsidR="008661E1" w:rsidRDefault="008661E1" w:rsidP="008661E1">
      <w:pPr>
        <w:jc w:val="both"/>
        <w:rPr>
          <w:color w:val="000000"/>
          <w:sz w:val="24"/>
          <w:szCs w:val="24"/>
          <w:rtl/>
        </w:rPr>
      </w:pPr>
    </w:p>
    <w:p w:rsidR="008661E1" w:rsidRDefault="008661E1" w:rsidP="008661E1">
      <w:pPr>
        <w:pStyle w:val="ListParagraph"/>
        <w:bidi/>
        <w:spacing w:line="360" w:lineRule="auto"/>
        <w:ind w:left="-55"/>
        <w:jc w:val="both"/>
        <w:rPr>
          <w:color w:val="000000"/>
          <w:sz w:val="32"/>
          <w:szCs w:val="32"/>
          <w:rtl/>
        </w:rPr>
      </w:pPr>
      <w:r>
        <w:rPr>
          <w:rFonts w:hint="cs"/>
          <w:color w:val="000000"/>
          <w:sz w:val="32"/>
          <w:szCs w:val="32"/>
          <w:rtl/>
        </w:rPr>
        <w:t>1. تركيب السيراميك الحيوي المثقب لتصليح العظم/ 2009/ ماليزيا / براءة أختراع</w:t>
      </w:r>
    </w:p>
    <w:p w:rsidR="008661E1" w:rsidRDefault="008661E1" w:rsidP="008661E1">
      <w:pPr>
        <w:pStyle w:val="ListParagraph"/>
        <w:bidi/>
        <w:spacing w:line="360" w:lineRule="auto"/>
        <w:ind w:left="-55"/>
        <w:jc w:val="both"/>
        <w:rPr>
          <w:color w:val="000000"/>
          <w:sz w:val="32"/>
          <w:szCs w:val="32"/>
          <w:rtl/>
        </w:rPr>
      </w:pPr>
      <w:r>
        <w:rPr>
          <w:rFonts w:hint="cs"/>
          <w:color w:val="000000"/>
          <w:sz w:val="32"/>
          <w:szCs w:val="32"/>
          <w:rtl/>
        </w:rPr>
        <w:t>2. الخواص الفيزيائيه للسقالة الحيوية المستعملة لتصليح العظم / 2009 / ماليزيا / مؤتمر علمي.</w:t>
      </w:r>
    </w:p>
    <w:p w:rsidR="008661E1" w:rsidRPr="00DF1B5F" w:rsidRDefault="008661E1" w:rsidP="008661E1">
      <w:pPr>
        <w:pStyle w:val="ListParagraph"/>
        <w:bidi/>
        <w:spacing w:line="360" w:lineRule="auto"/>
        <w:ind w:left="-55"/>
        <w:jc w:val="both"/>
        <w:rPr>
          <w:color w:val="000000"/>
          <w:sz w:val="32"/>
          <w:szCs w:val="32"/>
          <w:rtl/>
        </w:rPr>
      </w:pPr>
      <w:r>
        <w:rPr>
          <w:rFonts w:hint="cs"/>
          <w:color w:val="000000"/>
          <w:sz w:val="32"/>
          <w:szCs w:val="32"/>
          <w:rtl/>
        </w:rPr>
        <w:t>3. مؤتمر العلمي الأول</w:t>
      </w:r>
      <w:r w:rsidRPr="00DF1B5F">
        <w:rPr>
          <w:rFonts w:hint="cs"/>
          <w:color w:val="000000"/>
          <w:sz w:val="32"/>
          <w:szCs w:val="32"/>
          <w:rtl/>
        </w:rPr>
        <w:t>/ كليـــة الطب البيطــري / جامعــة الكوفــة /</w:t>
      </w:r>
      <w:r>
        <w:rPr>
          <w:rFonts w:hint="cs"/>
          <w:color w:val="000000"/>
          <w:sz w:val="32"/>
          <w:szCs w:val="32"/>
          <w:rtl/>
        </w:rPr>
        <w:t xml:space="preserve">  2011</w:t>
      </w:r>
    </w:p>
    <w:p w:rsidR="008661E1" w:rsidRDefault="008661E1" w:rsidP="008661E1">
      <w:pPr>
        <w:tabs>
          <w:tab w:val="left" w:pos="930"/>
          <w:tab w:val="right" w:pos="8450"/>
        </w:tabs>
        <w:bidi/>
        <w:spacing w:line="360" w:lineRule="auto"/>
        <w:ind w:left="-55"/>
        <w:jc w:val="both"/>
        <w:rPr>
          <w:color w:val="000000"/>
          <w:sz w:val="32"/>
          <w:szCs w:val="32"/>
          <w:rtl/>
        </w:rPr>
      </w:pPr>
      <w:r>
        <w:rPr>
          <w:rFonts w:hint="cs"/>
          <w:color w:val="000000"/>
          <w:sz w:val="32"/>
          <w:szCs w:val="32"/>
          <w:rtl/>
        </w:rPr>
        <w:t xml:space="preserve"> ألقــاء محاضره.</w:t>
      </w:r>
    </w:p>
    <w:p w:rsidR="008661E1" w:rsidRDefault="008661E1" w:rsidP="008661E1">
      <w:pPr>
        <w:tabs>
          <w:tab w:val="left" w:pos="930"/>
          <w:tab w:val="right" w:pos="8450"/>
        </w:tabs>
        <w:bidi/>
        <w:spacing w:line="360" w:lineRule="auto"/>
        <w:ind w:left="-55"/>
        <w:jc w:val="both"/>
        <w:rPr>
          <w:color w:val="000000"/>
          <w:sz w:val="32"/>
          <w:szCs w:val="32"/>
          <w:rtl/>
        </w:rPr>
      </w:pPr>
      <w:r>
        <w:rPr>
          <w:rFonts w:hint="cs"/>
          <w:color w:val="000000"/>
          <w:sz w:val="32"/>
          <w:szCs w:val="32"/>
          <w:rtl/>
        </w:rPr>
        <w:t xml:space="preserve">4. مؤتمر العلمي الحادي عشر/ كليــة الطب البيــطري/ جامعة بغداد / 2012 </w:t>
      </w:r>
    </w:p>
    <w:p w:rsidR="008661E1" w:rsidRDefault="008661E1" w:rsidP="008661E1">
      <w:pPr>
        <w:tabs>
          <w:tab w:val="left" w:pos="930"/>
          <w:tab w:val="right" w:pos="8450"/>
        </w:tabs>
        <w:bidi/>
        <w:spacing w:line="360" w:lineRule="auto"/>
        <w:ind w:left="-55"/>
        <w:jc w:val="both"/>
        <w:rPr>
          <w:color w:val="000000"/>
          <w:sz w:val="32"/>
          <w:szCs w:val="32"/>
          <w:rtl/>
        </w:rPr>
      </w:pPr>
      <w:r>
        <w:rPr>
          <w:rFonts w:hint="cs"/>
          <w:color w:val="000000"/>
          <w:sz w:val="32"/>
          <w:szCs w:val="32"/>
          <w:rtl/>
        </w:rPr>
        <w:t>ألقــاء محاضرة في مجال هندسة نسيج العظام.</w:t>
      </w:r>
    </w:p>
    <w:p w:rsidR="008661E1" w:rsidRDefault="008661E1" w:rsidP="008661E1">
      <w:pPr>
        <w:tabs>
          <w:tab w:val="left" w:pos="930"/>
          <w:tab w:val="right" w:pos="8450"/>
        </w:tabs>
        <w:bidi/>
        <w:spacing w:line="360" w:lineRule="auto"/>
        <w:ind w:left="-55"/>
        <w:jc w:val="both"/>
        <w:rPr>
          <w:color w:val="000000"/>
          <w:sz w:val="32"/>
          <w:szCs w:val="32"/>
          <w:rtl/>
        </w:rPr>
      </w:pPr>
      <w:r>
        <w:rPr>
          <w:rFonts w:hint="cs"/>
          <w:color w:val="000000"/>
          <w:sz w:val="32"/>
          <w:szCs w:val="32"/>
          <w:rtl/>
        </w:rPr>
        <w:t xml:space="preserve">5. الندوة العلمية (المواد النانوية في التطبيقات الطبية الأحيائية) / الجامعة التكنولوجية </w:t>
      </w:r>
      <w:r>
        <w:rPr>
          <w:color w:val="000000"/>
          <w:sz w:val="32"/>
          <w:szCs w:val="32"/>
          <w:rtl/>
        </w:rPr>
        <w:t>–</w:t>
      </w:r>
      <w:r>
        <w:rPr>
          <w:rFonts w:hint="cs"/>
          <w:color w:val="000000"/>
          <w:sz w:val="32"/>
          <w:szCs w:val="32"/>
          <w:rtl/>
        </w:rPr>
        <w:t xml:space="preserve"> قسم العلوم التطبيقية / القاء محاضرة في التطبيقات الطبية / 2013        </w:t>
      </w:r>
    </w:p>
    <w:p w:rsidR="008661E1" w:rsidRDefault="008661E1" w:rsidP="008661E1">
      <w:pPr>
        <w:tabs>
          <w:tab w:val="left" w:pos="930"/>
          <w:tab w:val="right" w:pos="8450"/>
        </w:tabs>
        <w:bidi/>
        <w:spacing w:line="360" w:lineRule="auto"/>
        <w:ind w:left="-55"/>
        <w:jc w:val="both"/>
        <w:rPr>
          <w:color w:val="000000"/>
          <w:sz w:val="32"/>
          <w:szCs w:val="32"/>
        </w:rPr>
      </w:pPr>
      <w:r>
        <w:rPr>
          <w:rFonts w:hint="cs"/>
          <w:color w:val="000000"/>
          <w:sz w:val="32"/>
          <w:szCs w:val="32"/>
          <w:rtl/>
        </w:rPr>
        <w:t>6. المؤتمر الدولي العلمي الرابع للنانوتكنولوجي والمواد المتقدمة وتطبيقاتها / الجامعة التكنولوجية / 2013 / القاء محاضرة عن المواد النانويه في مجال العظام</w:t>
      </w:r>
      <w:r>
        <w:rPr>
          <w:rFonts w:hint="cs"/>
          <w:color w:val="000000"/>
          <w:sz w:val="32"/>
          <w:szCs w:val="32"/>
          <w:rtl/>
          <w:lang w:bidi="ar-IQ"/>
        </w:rPr>
        <w:t>.</w:t>
      </w:r>
      <w:r>
        <w:rPr>
          <w:rFonts w:hint="cs"/>
          <w:color w:val="000000"/>
          <w:sz w:val="32"/>
          <w:szCs w:val="32"/>
          <w:rtl/>
        </w:rPr>
        <w:t xml:space="preserve"> </w:t>
      </w:r>
    </w:p>
    <w:p w:rsidR="008661E1" w:rsidRDefault="008661E1" w:rsidP="008661E1">
      <w:pPr>
        <w:tabs>
          <w:tab w:val="left" w:pos="930"/>
          <w:tab w:val="right" w:pos="8450"/>
        </w:tabs>
        <w:bidi/>
        <w:spacing w:line="360" w:lineRule="auto"/>
        <w:ind w:left="-55"/>
        <w:jc w:val="both"/>
        <w:rPr>
          <w:color w:val="000000"/>
          <w:sz w:val="32"/>
          <w:szCs w:val="32"/>
          <w:rtl/>
        </w:rPr>
      </w:pPr>
      <w:r>
        <w:rPr>
          <w:rFonts w:hint="cs"/>
          <w:color w:val="000000"/>
          <w:sz w:val="32"/>
          <w:szCs w:val="32"/>
          <w:rtl/>
        </w:rPr>
        <w:lastRenderedPageBreak/>
        <w:t>7. الندوة العلمية التقنية النانوية في التطبيقات الطبية / كلية الطب جامعة النهرين / 2014 / القاء محاضرة عن استخدام المواد النانوية في التطبيقات الطبية.</w:t>
      </w:r>
    </w:p>
    <w:p w:rsidR="008661E1" w:rsidRDefault="008661E1" w:rsidP="008661E1">
      <w:pPr>
        <w:tabs>
          <w:tab w:val="left" w:pos="930"/>
          <w:tab w:val="right" w:pos="8450"/>
        </w:tabs>
        <w:bidi/>
        <w:spacing w:line="360" w:lineRule="auto"/>
        <w:ind w:left="-55"/>
        <w:jc w:val="both"/>
        <w:rPr>
          <w:color w:val="000000"/>
          <w:sz w:val="32"/>
          <w:szCs w:val="32"/>
          <w:rtl/>
        </w:rPr>
      </w:pPr>
      <w:r>
        <w:rPr>
          <w:rFonts w:hint="cs"/>
          <w:color w:val="000000"/>
          <w:sz w:val="32"/>
          <w:szCs w:val="32"/>
          <w:rtl/>
        </w:rPr>
        <w:t>8. الندوة التربويه الثانية للخلايا الجذعية والطبية / حرم الجامعة اللبنانية /2014/ مشاركة في بوستر</w:t>
      </w:r>
    </w:p>
    <w:p w:rsidR="008661E1" w:rsidRDefault="008661E1" w:rsidP="008661E1">
      <w:pPr>
        <w:tabs>
          <w:tab w:val="left" w:pos="930"/>
          <w:tab w:val="right" w:pos="8450"/>
        </w:tabs>
        <w:bidi/>
        <w:spacing w:line="360" w:lineRule="auto"/>
        <w:ind w:left="-55"/>
        <w:jc w:val="both"/>
        <w:rPr>
          <w:color w:val="000000"/>
          <w:sz w:val="32"/>
          <w:szCs w:val="32"/>
        </w:rPr>
      </w:pPr>
      <w:r>
        <w:rPr>
          <w:rFonts w:hint="cs"/>
          <w:color w:val="000000"/>
          <w:sz w:val="32"/>
          <w:szCs w:val="32"/>
          <w:rtl/>
        </w:rPr>
        <w:t>9. الندوة العلمية والتي تتضمن مفهوم المواد النانو في الطب / كلية الرافدين الجامعة / 2014/ مشاركة</w:t>
      </w:r>
    </w:p>
    <w:p w:rsidR="008661E1" w:rsidRDefault="008661E1" w:rsidP="008661E1">
      <w:pPr>
        <w:tabs>
          <w:tab w:val="left" w:pos="930"/>
          <w:tab w:val="right" w:pos="8450"/>
        </w:tabs>
        <w:bidi/>
        <w:spacing w:line="360" w:lineRule="auto"/>
        <w:ind w:left="-55"/>
        <w:jc w:val="both"/>
        <w:rPr>
          <w:color w:val="000000"/>
          <w:sz w:val="32"/>
          <w:szCs w:val="32"/>
          <w:rtl/>
        </w:rPr>
      </w:pPr>
      <w:r>
        <w:rPr>
          <w:rFonts w:hint="cs"/>
          <w:color w:val="000000"/>
          <w:sz w:val="32"/>
          <w:szCs w:val="32"/>
          <w:rtl/>
        </w:rPr>
        <w:t>10. الندوة العلمية الموسومة (الخلايا الجذعية والأحياء المجهرية مفهوم جديد في الصحة والمرض)/جامعة بغداد/2015</w:t>
      </w:r>
    </w:p>
    <w:p w:rsidR="008661E1" w:rsidRDefault="008661E1" w:rsidP="008661E1">
      <w:pPr>
        <w:tabs>
          <w:tab w:val="left" w:pos="930"/>
          <w:tab w:val="right" w:pos="8450"/>
        </w:tabs>
        <w:jc w:val="right"/>
        <w:rPr>
          <w:rFonts w:hint="cs"/>
          <w:color w:val="000000"/>
          <w:sz w:val="32"/>
          <w:szCs w:val="32"/>
          <w:rtl/>
        </w:rPr>
      </w:pPr>
      <w:r>
        <w:rPr>
          <w:rFonts w:hint="cs"/>
          <w:color w:val="000000"/>
          <w:sz w:val="32"/>
          <w:szCs w:val="32"/>
          <w:rtl/>
        </w:rPr>
        <w:t>11. القاء محاضرة عن الخلايا الجذعية والهندسة النسيجية بين النظرية ةالتطبيق/ كلية الطب البيطري / جامعة القاسم الخضراء/2015</w:t>
      </w:r>
    </w:p>
    <w:p w:rsidR="008661E1" w:rsidRDefault="008661E1" w:rsidP="008661E1">
      <w:pPr>
        <w:tabs>
          <w:tab w:val="left" w:pos="930"/>
          <w:tab w:val="right" w:pos="8450"/>
        </w:tabs>
        <w:jc w:val="right"/>
        <w:rPr>
          <w:rFonts w:hint="cs"/>
          <w:color w:val="000000"/>
          <w:sz w:val="32"/>
          <w:szCs w:val="32"/>
          <w:rtl/>
        </w:rPr>
      </w:pPr>
    </w:p>
    <w:p w:rsidR="008661E1" w:rsidRDefault="008661E1" w:rsidP="008661E1">
      <w:pPr>
        <w:tabs>
          <w:tab w:val="left" w:pos="930"/>
          <w:tab w:val="right" w:pos="8450"/>
        </w:tabs>
        <w:jc w:val="right"/>
        <w:rPr>
          <w:rFonts w:hint="cs"/>
          <w:color w:val="000000"/>
          <w:sz w:val="32"/>
          <w:szCs w:val="32"/>
          <w:rtl/>
        </w:rPr>
      </w:pPr>
      <w:r>
        <w:rPr>
          <w:rFonts w:hint="cs"/>
          <w:color w:val="000000"/>
          <w:sz w:val="32"/>
          <w:szCs w:val="32"/>
          <w:rtl/>
        </w:rPr>
        <w:t xml:space="preserve">12. المشاركة في المؤتمر الدولي في طهران الطب التجديدي والخلايا الجذعية/ </w:t>
      </w:r>
    </w:p>
    <w:p w:rsidR="008661E1" w:rsidRDefault="008661E1" w:rsidP="008661E1">
      <w:pPr>
        <w:tabs>
          <w:tab w:val="left" w:pos="930"/>
          <w:tab w:val="right" w:pos="8450"/>
        </w:tabs>
        <w:jc w:val="right"/>
        <w:rPr>
          <w:rFonts w:hint="cs"/>
          <w:color w:val="000000"/>
          <w:sz w:val="32"/>
          <w:szCs w:val="32"/>
          <w:rtl/>
        </w:rPr>
      </w:pPr>
      <w:r>
        <w:rPr>
          <w:rFonts w:hint="cs"/>
          <w:color w:val="000000"/>
          <w:sz w:val="32"/>
          <w:szCs w:val="32"/>
          <w:rtl/>
        </w:rPr>
        <w:t>محاضر/ 2016</w:t>
      </w:r>
    </w:p>
    <w:p w:rsidR="008661E1" w:rsidRDefault="008661E1" w:rsidP="008661E1">
      <w:pPr>
        <w:tabs>
          <w:tab w:val="left" w:pos="930"/>
          <w:tab w:val="right" w:pos="8450"/>
        </w:tabs>
        <w:jc w:val="right"/>
        <w:rPr>
          <w:rFonts w:hint="cs"/>
          <w:color w:val="000000"/>
          <w:sz w:val="32"/>
          <w:szCs w:val="32"/>
          <w:rtl/>
        </w:rPr>
      </w:pPr>
    </w:p>
    <w:p w:rsidR="008661E1" w:rsidRDefault="008661E1" w:rsidP="008661E1">
      <w:pPr>
        <w:tabs>
          <w:tab w:val="left" w:pos="930"/>
          <w:tab w:val="right" w:pos="8450"/>
        </w:tabs>
        <w:jc w:val="right"/>
        <w:rPr>
          <w:color w:val="000000"/>
          <w:sz w:val="32"/>
          <w:szCs w:val="32"/>
          <w:rtl/>
        </w:rPr>
      </w:pPr>
      <w:r>
        <w:rPr>
          <w:rFonts w:hint="cs"/>
          <w:color w:val="000000"/>
          <w:sz w:val="32"/>
          <w:szCs w:val="32"/>
          <w:rtl/>
        </w:rPr>
        <w:t>13. القاء محاضرة في مجلس محافظة بغداد في مجال الطب التجديدي والخلايا الجذعية/ 2016</w:t>
      </w:r>
    </w:p>
    <w:p w:rsidR="008661E1" w:rsidRPr="001E718E" w:rsidRDefault="008661E1" w:rsidP="008661E1">
      <w:pPr>
        <w:tabs>
          <w:tab w:val="left" w:pos="930"/>
          <w:tab w:val="right" w:pos="8450"/>
        </w:tabs>
        <w:jc w:val="right"/>
        <w:rPr>
          <w:color w:val="000000"/>
          <w:sz w:val="32"/>
          <w:szCs w:val="32"/>
        </w:rPr>
      </w:pPr>
      <w:r>
        <w:rPr>
          <w:rFonts w:hint="cs"/>
          <w:color w:val="000000"/>
          <w:sz w:val="32"/>
          <w:szCs w:val="32"/>
          <w:rtl/>
        </w:rPr>
        <w:t xml:space="preserve"> </w:t>
      </w:r>
    </w:p>
    <w:p w:rsidR="008661E1" w:rsidRPr="004E7E02" w:rsidRDefault="008661E1" w:rsidP="008661E1">
      <w:pPr>
        <w:shd w:val="clear" w:color="auto" w:fill="D9D9D9"/>
        <w:jc w:val="right"/>
        <w:rPr>
          <w:color w:val="000000"/>
          <w:sz w:val="28"/>
          <w:szCs w:val="28"/>
        </w:rPr>
      </w:pPr>
      <w:r w:rsidRPr="004E7E02">
        <w:rPr>
          <w:rFonts w:hint="cs"/>
          <w:bCs/>
          <w:color w:val="000000"/>
          <w:sz w:val="32"/>
          <w:szCs w:val="32"/>
          <w:rtl/>
        </w:rPr>
        <w:t>5. الجوائــز والمكافأت وكتب الشكر</w:t>
      </w:r>
      <w:r>
        <w:rPr>
          <w:rFonts w:hint="cs"/>
          <w:color w:val="000000"/>
          <w:sz w:val="28"/>
          <w:szCs w:val="28"/>
          <w:rtl/>
        </w:rPr>
        <w:t>:</w:t>
      </w:r>
      <w:r w:rsidRPr="004E7E02">
        <w:rPr>
          <w:rFonts w:hint="cs"/>
          <w:color w:val="000000"/>
          <w:sz w:val="28"/>
          <w:szCs w:val="28"/>
          <w:rtl/>
        </w:rPr>
        <w:t xml:space="preserve"> </w:t>
      </w:r>
    </w:p>
    <w:p w:rsidR="008661E1" w:rsidRDefault="008661E1" w:rsidP="008661E1">
      <w:pPr>
        <w:jc w:val="right"/>
        <w:rPr>
          <w:color w:val="000000"/>
          <w:sz w:val="28"/>
          <w:szCs w:val="28"/>
          <w:rtl/>
        </w:rPr>
      </w:pPr>
    </w:p>
    <w:p w:rsidR="008661E1" w:rsidRPr="005F6AED" w:rsidRDefault="008661E1" w:rsidP="008661E1">
      <w:pPr>
        <w:spacing w:line="360" w:lineRule="auto"/>
        <w:jc w:val="right"/>
        <w:rPr>
          <w:color w:val="000000"/>
          <w:sz w:val="32"/>
          <w:szCs w:val="32"/>
        </w:rPr>
      </w:pPr>
      <w:r w:rsidRPr="00D463C2">
        <w:rPr>
          <w:b/>
          <w:bCs/>
          <w:sz w:val="28"/>
          <w:szCs w:val="28"/>
          <w:lang w:val="en-US" w:bidi="ar-IQ"/>
        </w:rPr>
        <w:t xml:space="preserve">  (WIPO)</w:t>
      </w:r>
      <w:r w:rsidRPr="00D463C2">
        <w:rPr>
          <w:b/>
          <w:bCs/>
          <w:sz w:val="28"/>
          <w:szCs w:val="28"/>
        </w:rPr>
        <w:t>WO 2010/077128 A2 in 8 July 201</w:t>
      </w:r>
      <w:r w:rsidRPr="00D463C2">
        <w:rPr>
          <w:rFonts w:hint="cs"/>
          <w:b/>
          <w:bCs/>
          <w:sz w:val="28"/>
          <w:szCs w:val="28"/>
          <w:rtl/>
        </w:rPr>
        <w:t>0</w:t>
      </w:r>
      <w:r w:rsidRPr="00D463C2">
        <w:rPr>
          <w:b/>
          <w:bCs/>
          <w:sz w:val="28"/>
          <w:szCs w:val="28"/>
        </w:rPr>
        <w:t xml:space="preserve"> </w:t>
      </w:r>
      <w:r w:rsidRPr="001C1C69">
        <w:rPr>
          <w:rFonts w:hint="cs"/>
          <w:sz w:val="28"/>
          <w:szCs w:val="28"/>
          <w:rtl/>
        </w:rPr>
        <w:t>براءة</w:t>
      </w:r>
      <w:r w:rsidRPr="00D463C2">
        <w:rPr>
          <w:rFonts w:hint="cs"/>
          <w:color w:val="000000"/>
          <w:sz w:val="28"/>
          <w:szCs w:val="28"/>
          <w:rtl/>
        </w:rPr>
        <w:t xml:space="preserve"> اختراع عالمية (دوليه)</w:t>
      </w:r>
      <w:proofErr w:type="gramStart"/>
      <w:r w:rsidRPr="00D463C2">
        <w:rPr>
          <w:rFonts w:hint="cs"/>
          <w:color w:val="000000"/>
          <w:sz w:val="28"/>
          <w:szCs w:val="28"/>
          <w:rtl/>
        </w:rPr>
        <w:t>.</w:t>
      </w:r>
      <w:r w:rsidRPr="00D463C2">
        <w:rPr>
          <w:color w:val="000000"/>
          <w:sz w:val="28"/>
          <w:szCs w:val="28"/>
          <w:lang w:val="en-US"/>
        </w:rPr>
        <w:t>.</w:t>
      </w:r>
      <w:proofErr w:type="gramEnd"/>
      <w:r w:rsidRPr="005F6AED">
        <w:rPr>
          <w:color w:val="000000"/>
          <w:sz w:val="32"/>
          <w:szCs w:val="32"/>
        </w:rPr>
        <w:t>1</w:t>
      </w:r>
    </w:p>
    <w:p w:rsidR="008661E1" w:rsidRPr="005F6AED" w:rsidRDefault="008661E1" w:rsidP="008661E1">
      <w:pPr>
        <w:spacing w:line="360" w:lineRule="auto"/>
        <w:jc w:val="right"/>
        <w:rPr>
          <w:color w:val="000000"/>
          <w:sz w:val="32"/>
          <w:szCs w:val="32"/>
          <w:rtl/>
        </w:rPr>
      </w:pPr>
      <w:r w:rsidRPr="005F6AED">
        <w:rPr>
          <w:rFonts w:hint="cs"/>
          <w:color w:val="000000"/>
          <w:sz w:val="32"/>
          <w:szCs w:val="32"/>
          <w:rtl/>
        </w:rPr>
        <w:t>2. براءة أختراع وطنيــة : ماليزيا /</w:t>
      </w:r>
      <w:r w:rsidRPr="00D463C2">
        <w:rPr>
          <w:rFonts w:hint="cs"/>
          <w:b/>
          <w:bCs/>
          <w:color w:val="000000"/>
          <w:sz w:val="32"/>
          <w:szCs w:val="32"/>
          <w:rtl/>
        </w:rPr>
        <w:t>2009</w:t>
      </w:r>
      <w:r>
        <w:rPr>
          <w:b/>
          <w:bCs/>
          <w:color w:val="000000"/>
          <w:sz w:val="32"/>
          <w:szCs w:val="32"/>
        </w:rPr>
        <w:t xml:space="preserve"> </w:t>
      </w:r>
    </w:p>
    <w:p w:rsidR="008661E1" w:rsidRPr="005F6AED" w:rsidRDefault="008661E1" w:rsidP="008661E1">
      <w:pPr>
        <w:spacing w:line="360" w:lineRule="auto"/>
        <w:jc w:val="right"/>
        <w:rPr>
          <w:color w:val="000000"/>
          <w:sz w:val="32"/>
          <w:szCs w:val="32"/>
          <w:rtl/>
        </w:rPr>
      </w:pPr>
      <w:r w:rsidRPr="005F6AED">
        <w:rPr>
          <w:rFonts w:hint="cs"/>
          <w:color w:val="000000"/>
          <w:sz w:val="32"/>
          <w:szCs w:val="32"/>
          <w:rtl/>
        </w:rPr>
        <w:t xml:space="preserve">3. مــداليـــــــة فضيــــــــــــة : ماليزيا / </w:t>
      </w:r>
      <w:r w:rsidRPr="00D463C2">
        <w:rPr>
          <w:rFonts w:hint="cs"/>
          <w:b/>
          <w:bCs/>
          <w:color w:val="000000"/>
          <w:sz w:val="32"/>
          <w:szCs w:val="32"/>
          <w:rtl/>
        </w:rPr>
        <w:t>2009</w:t>
      </w:r>
    </w:p>
    <w:p w:rsidR="008661E1" w:rsidRDefault="008661E1" w:rsidP="008661E1">
      <w:pPr>
        <w:spacing w:line="360" w:lineRule="auto"/>
        <w:jc w:val="right"/>
        <w:rPr>
          <w:b/>
          <w:bCs/>
          <w:color w:val="000000"/>
          <w:sz w:val="32"/>
          <w:szCs w:val="32"/>
          <w:rtl/>
          <w:lang w:val="en-US" w:bidi="ar-IQ"/>
        </w:rPr>
      </w:pPr>
      <w:r w:rsidRPr="005F6AED">
        <w:rPr>
          <w:rFonts w:hint="cs"/>
          <w:color w:val="000000"/>
          <w:sz w:val="32"/>
          <w:szCs w:val="32"/>
          <w:rtl/>
          <w:lang w:val="en-US" w:bidi="ar-IQ"/>
        </w:rPr>
        <w:t>4. كتاب شكر وتقدير من وزير التعليم العالي والبحث العلمي</w:t>
      </w:r>
      <w:r>
        <w:rPr>
          <w:rFonts w:hint="cs"/>
          <w:color w:val="000000"/>
          <w:sz w:val="32"/>
          <w:szCs w:val="32"/>
          <w:rtl/>
          <w:lang w:val="en-US" w:bidi="ar-IQ"/>
        </w:rPr>
        <w:t xml:space="preserve"> / </w:t>
      </w:r>
      <w:r w:rsidRPr="00D463C2"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>2010</w:t>
      </w:r>
    </w:p>
    <w:p w:rsidR="008661E1" w:rsidRDefault="008661E1" w:rsidP="008661E1">
      <w:pPr>
        <w:spacing w:line="360" w:lineRule="auto"/>
        <w:jc w:val="right"/>
        <w:rPr>
          <w:color w:val="000000"/>
          <w:sz w:val="32"/>
          <w:szCs w:val="32"/>
          <w:rtl/>
          <w:lang w:val="en-US" w:bidi="ar-IQ"/>
        </w:rPr>
      </w:pPr>
      <w:r w:rsidRPr="001C1C69">
        <w:rPr>
          <w:rFonts w:hint="cs"/>
          <w:color w:val="000000"/>
          <w:sz w:val="32"/>
          <w:szCs w:val="32"/>
          <w:rtl/>
          <w:lang w:val="en-US" w:bidi="ar-IQ"/>
        </w:rPr>
        <w:t>5</w:t>
      </w:r>
      <w:r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 xml:space="preserve">. </w:t>
      </w:r>
      <w:r>
        <w:rPr>
          <w:rFonts w:hint="cs"/>
          <w:color w:val="000000"/>
          <w:sz w:val="32"/>
          <w:szCs w:val="32"/>
          <w:rtl/>
          <w:lang w:val="en-US" w:bidi="ar-IQ"/>
        </w:rPr>
        <w:t xml:space="preserve">كتاب شكر وتقدير من عميد كلية الطب البيطري / جامعة الكوفة/ </w:t>
      </w:r>
      <w:r w:rsidRPr="00D463C2"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>201</w:t>
      </w:r>
      <w:r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>1</w:t>
      </w:r>
    </w:p>
    <w:p w:rsidR="008661E1" w:rsidRPr="008F0F20" w:rsidRDefault="008661E1" w:rsidP="008661E1">
      <w:pPr>
        <w:spacing w:line="360" w:lineRule="auto"/>
        <w:jc w:val="right"/>
        <w:rPr>
          <w:color w:val="000000"/>
          <w:sz w:val="32"/>
          <w:szCs w:val="32"/>
          <w:rtl/>
          <w:lang w:val="en-US" w:bidi="ar-IQ"/>
        </w:rPr>
      </w:pPr>
      <w:r>
        <w:rPr>
          <w:rFonts w:hint="cs"/>
          <w:color w:val="000000"/>
          <w:sz w:val="32"/>
          <w:szCs w:val="32"/>
          <w:rtl/>
          <w:lang w:val="en-US" w:bidi="ar-IQ"/>
        </w:rPr>
        <w:t xml:space="preserve">6. </w:t>
      </w:r>
      <w:r w:rsidRPr="005F6AED">
        <w:rPr>
          <w:rFonts w:hint="cs"/>
          <w:color w:val="000000"/>
          <w:sz w:val="32"/>
          <w:szCs w:val="32"/>
          <w:rtl/>
          <w:lang w:val="en-US" w:bidi="ar-IQ"/>
        </w:rPr>
        <w:t>كتاب شكر وتقدير من</w:t>
      </w:r>
      <w:r>
        <w:rPr>
          <w:rFonts w:hint="cs"/>
          <w:color w:val="000000"/>
          <w:sz w:val="32"/>
          <w:szCs w:val="32"/>
          <w:rtl/>
          <w:lang w:val="en-US" w:bidi="ar-IQ"/>
        </w:rPr>
        <w:t xml:space="preserve"> رئيس جامعة بغداد / </w:t>
      </w:r>
      <w:r w:rsidRPr="00D463C2"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>2012</w:t>
      </w:r>
      <w:r>
        <w:rPr>
          <w:color w:val="000000"/>
          <w:sz w:val="32"/>
          <w:szCs w:val="32"/>
          <w:lang w:val="en-US" w:bidi="ar-IQ"/>
        </w:rPr>
        <w:t xml:space="preserve"> </w:t>
      </w:r>
    </w:p>
    <w:p w:rsidR="008661E1" w:rsidRDefault="008661E1" w:rsidP="008661E1">
      <w:pPr>
        <w:spacing w:line="360" w:lineRule="auto"/>
        <w:jc w:val="right"/>
        <w:rPr>
          <w:color w:val="000000"/>
          <w:sz w:val="32"/>
          <w:szCs w:val="32"/>
          <w:lang w:val="en-US" w:bidi="ar-IQ"/>
        </w:rPr>
      </w:pPr>
      <w:r>
        <w:rPr>
          <w:rFonts w:hint="cs"/>
          <w:color w:val="000000"/>
          <w:sz w:val="28"/>
          <w:szCs w:val="28"/>
          <w:rtl/>
          <w:lang w:val="en-US" w:bidi="ar-IQ"/>
        </w:rPr>
        <w:t xml:space="preserve">7. </w:t>
      </w:r>
      <w:r w:rsidRPr="005F6AED">
        <w:rPr>
          <w:rFonts w:hint="cs"/>
          <w:color w:val="000000"/>
          <w:sz w:val="32"/>
          <w:szCs w:val="32"/>
          <w:rtl/>
          <w:lang w:val="en-US" w:bidi="ar-IQ"/>
        </w:rPr>
        <w:t>كتاب شكر وتقدير من</w:t>
      </w:r>
      <w:r>
        <w:rPr>
          <w:rFonts w:hint="cs"/>
          <w:color w:val="000000"/>
          <w:sz w:val="32"/>
          <w:szCs w:val="32"/>
          <w:rtl/>
          <w:lang w:val="en-US" w:bidi="ar-IQ"/>
        </w:rPr>
        <w:t xml:space="preserve"> مساعد رئيس الجامعة للشؤون العلمية /</w:t>
      </w:r>
      <w:r w:rsidRPr="00D463C2"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>2012</w:t>
      </w:r>
      <w:r>
        <w:rPr>
          <w:rFonts w:hint="cs"/>
          <w:color w:val="000000"/>
          <w:sz w:val="32"/>
          <w:szCs w:val="32"/>
          <w:rtl/>
          <w:lang w:val="en-US" w:bidi="ar-IQ"/>
        </w:rPr>
        <w:t xml:space="preserve"> </w:t>
      </w:r>
    </w:p>
    <w:p w:rsidR="008661E1" w:rsidRDefault="008661E1" w:rsidP="008661E1">
      <w:pPr>
        <w:spacing w:line="360" w:lineRule="auto"/>
        <w:jc w:val="right"/>
        <w:rPr>
          <w:color w:val="000000"/>
          <w:sz w:val="32"/>
          <w:szCs w:val="32"/>
          <w:rtl/>
          <w:lang w:val="en-US" w:bidi="ar-IQ"/>
        </w:rPr>
      </w:pPr>
      <w:r>
        <w:rPr>
          <w:rFonts w:hint="cs"/>
          <w:color w:val="000000"/>
          <w:sz w:val="32"/>
          <w:szCs w:val="32"/>
          <w:rtl/>
          <w:lang w:val="en-US" w:bidi="ar-IQ"/>
        </w:rPr>
        <w:t xml:space="preserve">8. كتاب شكر وتقدير من عميد كلية التقنية الطبية / بغداد/ </w:t>
      </w:r>
      <w:r w:rsidRPr="00D463C2"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>2013</w:t>
      </w:r>
    </w:p>
    <w:p w:rsidR="008661E1" w:rsidRDefault="008661E1" w:rsidP="008661E1">
      <w:pPr>
        <w:spacing w:line="360" w:lineRule="auto"/>
        <w:jc w:val="right"/>
        <w:rPr>
          <w:color w:val="000000"/>
          <w:sz w:val="32"/>
          <w:szCs w:val="32"/>
          <w:rtl/>
          <w:lang w:val="en-US" w:bidi="ar-IQ"/>
        </w:rPr>
      </w:pPr>
      <w:r>
        <w:rPr>
          <w:rFonts w:hint="cs"/>
          <w:color w:val="000000"/>
          <w:sz w:val="32"/>
          <w:szCs w:val="32"/>
          <w:rtl/>
          <w:lang w:val="en-US" w:bidi="ar-IQ"/>
        </w:rPr>
        <w:t xml:space="preserve">9. كتاب شكر وتقدير من عميد كلية الطب البيطري / جامعة بغداد/ </w:t>
      </w:r>
      <w:r w:rsidRPr="00D463C2"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>2013</w:t>
      </w:r>
    </w:p>
    <w:p w:rsidR="008661E1" w:rsidRDefault="008661E1" w:rsidP="008661E1">
      <w:pPr>
        <w:spacing w:line="360" w:lineRule="auto"/>
        <w:jc w:val="right"/>
        <w:rPr>
          <w:b/>
          <w:bCs/>
          <w:color w:val="000000"/>
          <w:sz w:val="32"/>
          <w:szCs w:val="32"/>
          <w:rtl/>
          <w:lang w:val="en-US" w:bidi="ar-IQ"/>
        </w:rPr>
      </w:pPr>
      <w:r>
        <w:rPr>
          <w:rFonts w:hint="cs"/>
          <w:color w:val="000000"/>
          <w:sz w:val="32"/>
          <w:szCs w:val="32"/>
          <w:rtl/>
          <w:lang w:val="en-US" w:bidi="ar-IQ"/>
        </w:rPr>
        <w:t xml:space="preserve">10. </w:t>
      </w:r>
      <w:r w:rsidRPr="005F6AED">
        <w:rPr>
          <w:rFonts w:hint="cs"/>
          <w:color w:val="000000"/>
          <w:sz w:val="32"/>
          <w:szCs w:val="32"/>
          <w:rtl/>
          <w:lang w:val="en-US" w:bidi="ar-IQ"/>
        </w:rPr>
        <w:t>كتاب شكر وتقدير من</w:t>
      </w:r>
      <w:r>
        <w:rPr>
          <w:rFonts w:hint="cs"/>
          <w:color w:val="000000"/>
          <w:sz w:val="32"/>
          <w:szCs w:val="32"/>
          <w:rtl/>
          <w:lang w:val="en-US" w:bidi="ar-IQ"/>
        </w:rPr>
        <w:t xml:space="preserve"> رئيس جامعة التكنولوجية / </w:t>
      </w:r>
      <w:r w:rsidRPr="00D463C2"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>2013</w:t>
      </w:r>
    </w:p>
    <w:p w:rsidR="008661E1" w:rsidRPr="004E7E02" w:rsidRDefault="008661E1" w:rsidP="008661E1">
      <w:pPr>
        <w:spacing w:line="360" w:lineRule="auto"/>
        <w:jc w:val="right"/>
        <w:rPr>
          <w:color w:val="000000"/>
          <w:sz w:val="28"/>
          <w:szCs w:val="28"/>
          <w:rtl/>
          <w:lang w:val="en-US" w:bidi="ar-IQ"/>
        </w:rPr>
      </w:pPr>
      <w:r w:rsidRPr="004E7E02">
        <w:rPr>
          <w:rFonts w:hint="cs"/>
          <w:color w:val="000000"/>
          <w:sz w:val="32"/>
          <w:szCs w:val="32"/>
          <w:rtl/>
          <w:lang w:val="en-US" w:bidi="ar-IQ"/>
        </w:rPr>
        <w:lastRenderedPageBreak/>
        <w:t>1</w:t>
      </w:r>
      <w:r>
        <w:rPr>
          <w:rFonts w:hint="cs"/>
          <w:color w:val="000000"/>
          <w:sz w:val="32"/>
          <w:szCs w:val="32"/>
          <w:rtl/>
          <w:lang w:val="en-US" w:bidi="ar-IQ"/>
        </w:rPr>
        <w:t>1</w:t>
      </w:r>
      <w:r w:rsidRPr="004E7E02">
        <w:rPr>
          <w:rFonts w:hint="cs"/>
          <w:color w:val="000000"/>
          <w:sz w:val="32"/>
          <w:szCs w:val="32"/>
          <w:rtl/>
          <w:lang w:val="en-US" w:bidi="ar-IQ"/>
        </w:rPr>
        <w:t xml:space="preserve">. </w:t>
      </w:r>
      <w:r>
        <w:rPr>
          <w:rFonts w:asciiTheme="majorBidi" w:hAnsiTheme="majorBidi" w:cstheme="majorBidi" w:hint="cs"/>
          <w:sz w:val="32"/>
          <w:szCs w:val="32"/>
          <w:rtl/>
          <w:lang w:val="en-US" w:bidi="ar-IQ"/>
        </w:rPr>
        <w:t xml:space="preserve">مكافأة عن براءة الأختراع العالمية / جامعة بغداد / </w:t>
      </w:r>
      <w:r w:rsidRPr="00CA41C5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IQ"/>
        </w:rPr>
        <w:t>2013</w:t>
      </w:r>
    </w:p>
    <w:p w:rsidR="008661E1" w:rsidRDefault="008661E1" w:rsidP="008661E1">
      <w:pPr>
        <w:spacing w:line="360" w:lineRule="auto"/>
        <w:jc w:val="right"/>
        <w:rPr>
          <w:color w:val="000000"/>
          <w:sz w:val="32"/>
          <w:szCs w:val="32"/>
          <w:rtl/>
          <w:lang w:val="en-US" w:bidi="ar-IQ"/>
        </w:rPr>
      </w:pPr>
      <w:r>
        <w:rPr>
          <w:rFonts w:hint="cs"/>
          <w:color w:val="000000"/>
          <w:sz w:val="32"/>
          <w:szCs w:val="32"/>
          <w:rtl/>
          <w:lang w:bidi="ar-IQ"/>
        </w:rPr>
        <w:t xml:space="preserve">12. </w:t>
      </w:r>
      <w:r w:rsidRPr="005F6AED">
        <w:rPr>
          <w:rFonts w:hint="cs"/>
          <w:color w:val="000000"/>
          <w:sz w:val="32"/>
          <w:szCs w:val="32"/>
          <w:rtl/>
          <w:lang w:val="en-US" w:bidi="ar-IQ"/>
        </w:rPr>
        <w:t>كتاب شكر وتقدير من</w:t>
      </w:r>
      <w:r>
        <w:rPr>
          <w:rFonts w:hint="cs"/>
          <w:color w:val="000000"/>
          <w:sz w:val="32"/>
          <w:szCs w:val="32"/>
          <w:rtl/>
          <w:lang w:val="en-US" w:bidi="ar-IQ"/>
        </w:rPr>
        <w:t xml:space="preserve"> رئيس جامعة التكنولوجية / </w:t>
      </w:r>
      <w:r w:rsidRPr="00D463C2"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>2014</w:t>
      </w:r>
    </w:p>
    <w:p w:rsidR="008661E1" w:rsidRDefault="008661E1" w:rsidP="008661E1">
      <w:pPr>
        <w:spacing w:line="360" w:lineRule="auto"/>
        <w:jc w:val="right"/>
        <w:rPr>
          <w:rFonts w:asciiTheme="majorBidi" w:hAnsiTheme="majorBidi" w:cstheme="majorBidi"/>
          <w:b/>
          <w:bCs/>
          <w:sz w:val="32"/>
          <w:szCs w:val="32"/>
          <w:rtl/>
          <w:lang w:val="en-US" w:bidi="ar-IQ"/>
        </w:rPr>
      </w:pPr>
      <w:r>
        <w:rPr>
          <w:rFonts w:hint="cs"/>
          <w:color w:val="000000"/>
          <w:sz w:val="32"/>
          <w:szCs w:val="32"/>
          <w:rtl/>
          <w:lang w:val="en-US" w:bidi="ar-IQ"/>
        </w:rPr>
        <w:t xml:space="preserve">13. </w:t>
      </w:r>
      <w:r>
        <w:rPr>
          <w:rFonts w:ascii="Constantia" w:hAnsi="Constantia" w:hint="cs"/>
          <w:sz w:val="28"/>
          <w:szCs w:val="28"/>
          <w:rtl/>
          <w:lang w:val="en-US" w:bidi="ar-IQ"/>
        </w:rPr>
        <w:t>الحصول على شهادة تصريح من المنظمة العالمية الأمريكية الخاصة ببراءات الأختراع</w:t>
      </w:r>
      <w:r w:rsidRPr="00D463C2">
        <w:rPr>
          <w:rFonts w:ascii="Constantia" w:hAnsi="Constantia" w:hint="cs"/>
          <w:sz w:val="28"/>
          <w:szCs w:val="28"/>
          <w:rtl/>
          <w:lang w:val="en-US" w:bidi="ar-IQ"/>
        </w:rPr>
        <w:t xml:space="preserve"> على استخدام منتج براءة الأختراع العالمية</w:t>
      </w:r>
      <w:r>
        <w:rPr>
          <w:rFonts w:ascii="Constantia" w:hAnsi="Constantia" w:hint="cs"/>
          <w:sz w:val="28"/>
          <w:szCs w:val="28"/>
          <w:rtl/>
          <w:lang w:val="en-US" w:bidi="ar-IQ"/>
        </w:rPr>
        <w:t xml:space="preserve"> في المجالات العملية</w:t>
      </w:r>
      <w:r>
        <w:rPr>
          <w:rFonts w:ascii="Constantia" w:hAnsi="Constantia" w:hint="cs"/>
          <w:b/>
          <w:bCs/>
          <w:sz w:val="28"/>
          <w:szCs w:val="28"/>
          <w:rtl/>
          <w:lang w:val="en-US" w:bidi="ar-IQ"/>
        </w:rPr>
        <w:t xml:space="preserve"> / </w:t>
      </w:r>
      <w:r w:rsidRPr="00D463C2">
        <w:rPr>
          <w:rFonts w:asciiTheme="majorBidi" w:hAnsiTheme="majorBidi" w:cstheme="majorBidi"/>
          <w:b/>
          <w:bCs/>
          <w:sz w:val="32"/>
          <w:szCs w:val="32"/>
          <w:rtl/>
          <w:lang w:val="en-US" w:bidi="ar-IQ"/>
        </w:rPr>
        <w:t>2014</w:t>
      </w:r>
    </w:p>
    <w:p w:rsidR="008661E1" w:rsidRDefault="008661E1" w:rsidP="008661E1">
      <w:pPr>
        <w:spacing w:line="360" w:lineRule="auto"/>
        <w:jc w:val="right"/>
        <w:rPr>
          <w:b/>
          <w:bCs/>
          <w:color w:val="000000"/>
          <w:sz w:val="32"/>
          <w:szCs w:val="32"/>
          <w:rtl/>
          <w:lang w:val="en-US" w:bidi="ar-IQ"/>
        </w:rPr>
      </w:pPr>
      <w:r w:rsidRPr="00CA41C5">
        <w:rPr>
          <w:rFonts w:asciiTheme="majorBidi" w:hAnsiTheme="majorBidi" w:cstheme="majorBidi" w:hint="cs"/>
          <w:sz w:val="32"/>
          <w:szCs w:val="32"/>
          <w:rtl/>
          <w:lang w:val="en-US" w:bidi="ar-IQ"/>
        </w:rPr>
        <w:t>1</w:t>
      </w:r>
      <w:r>
        <w:rPr>
          <w:rFonts w:asciiTheme="majorBidi" w:hAnsiTheme="majorBidi" w:cstheme="majorBidi" w:hint="cs"/>
          <w:sz w:val="32"/>
          <w:szCs w:val="32"/>
          <w:rtl/>
          <w:lang w:val="en-US" w:bidi="ar-IQ"/>
        </w:rPr>
        <w:t>4</w:t>
      </w:r>
      <w:r w:rsidRPr="005F6AED">
        <w:rPr>
          <w:rFonts w:hint="cs"/>
          <w:color w:val="000000"/>
          <w:sz w:val="32"/>
          <w:szCs w:val="32"/>
          <w:rtl/>
          <w:lang w:val="en-US" w:bidi="ar-IQ"/>
        </w:rPr>
        <w:t>. كتاب شكر وتقدير من وزير التعليم العالي والبحث العلمي</w:t>
      </w:r>
      <w:r>
        <w:rPr>
          <w:rFonts w:hint="cs"/>
          <w:color w:val="000000"/>
          <w:sz w:val="32"/>
          <w:szCs w:val="32"/>
          <w:rtl/>
          <w:lang w:val="en-US" w:bidi="ar-IQ"/>
        </w:rPr>
        <w:t xml:space="preserve"> / </w:t>
      </w:r>
      <w:r w:rsidRPr="00D463C2"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>201</w:t>
      </w:r>
      <w:r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>4</w:t>
      </w:r>
    </w:p>
    <w:p w:rsidR="008661E1" w:rsidRDefault="008661E1" w:rsidP="008661E1">
      <w:pPr>
        <w:spacing w:line="360" w:lineRule="auto"/>
        <w:jc w:val="right"/>
        <w:rPr>
          <w:b/>
          <w:bCs/>
          <w:color w:val="000000"/>
          <w:sz w:val="32"/>
          <w:szCs w:val="32"/>
          <w:rtl/>
          <w:lang w:val="en-US" w:bidi="ar-IQ"/>
        </w:rPr>
      </w:pPr>
      <w:r w:rsidRPr="00CA41C5">
        <w:rPr>
          <w:rFonts w:hint="cs"/>
          <w:color w:val="000000"/>
          <w:sz w:val="32"/>
          <w:szCs w:val="32"/>
          <w:rtl/>
          <w:lang w:val="en-US" w:bidi="ar-IQ"/>
        </w:rPr>
        <w:t>1</w:t>
      </w:r>
      <w:r>
        <w:rPr>
          <w:rFonts w:hint="cs"/>
          <w:color w:val="000000"/>
          <w:sz w:val="32"/>
          <w:szCs w:val="32"/>
          <w:rtl/>
          <w:lang w:val="en-US" w:bidi="ar-IQ"/>
        </w:rPr>
        <w:t>5</w:t>
      </w:r>
      <w:r w:rsidRPr="00CA41C5">
        <w:rPr>
          <w:rFonts w:hint="cs"/>
          <w:color w:val="000000"/>
          <w:sz w:val="32"/>
          <w:szCs w:val="32"/>
          <w:rtl/>
          <w:lang w:val="en-US" w:bidi="ar-IQ"/>
        </w:rPr>
        <w:t xml:space="preserve">. </w:t>
      </w:r>
      <w:r w:rsidRPr="005F6AED">
        <w:rPr>
          <w:rFonts w:hint="cs"/>
          <w:color w:val="000000"/>
          <w:sz w:val="32"/>
          <w:szCs w:val="32"/>
          <w:rtl/>
          <w:lang w:val="en-US" w:bidi="ar-IQ"/>
        </w:rPr>
        <w:t>كتاب شكر وتقدير من</w:t>
      </w:r>
      <w:r>
        <w:rPr>
          <w:rFonts w:hint="cs"/>
          <w:color w:val="000000"/>
          <w:sz w:val="32"/>
          <w:szCs w:val="32"/>
          <w:rtl/>
          <w:lang w:val="en-US" w:bidi="ar-IQ"/>
        </w:rPr>
        <w:t xml:space="preserve"> رئيس جامعة التكنولوجية / </w:t>
      </w:r>
      <w:r w:rsidRPr="00D463C2"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>2014</w:t>
      </w:r>
    </w:p>
    <w:p w:rsidR="008661E1" w:rsidRDefault="008661E1" w:rsidP="008661E1">
      <w:pPr>
        <w:spacing w:line="360" w:lineRule="auto"/>
        <w:jc w:val="right"/>
        <w:rPr>
          <w:b/>
          <w:bCs/>
          <w:color w:val="000000"/>
          <w:sz w:val="32"/>
          <w:szCs w:val="32"/>
          <w:rtl/>
          <w:lang w:val="en-US" w:bidi="ar-IQ"/>
        </w:rPr>
      </w:pPr>
      <w:r w:rsidRPr="00A24927">
        <w:rPr>
          <w:rFonts w:hint="cs"/>
          <w:color w:val="000000"/>
          <w:sz w:val="32"/>
          <w:szCs w:val="32"/>
          <w:rtl/>
          <w:lang w:val="en-US" w:bidi="ar-IQ"/>
        </w:rPr>
        <w:t>1</w:t>
      </w:r>
      <w:r>
        <w:rPr>
          <w:rFonts w:hint="cs"/>
          <w:color w:val="000000"/>
          <w:sz w:val="32"/>
          <w:szCs w:val="32"/>
          <w:rtl/>
          <w:lang w:val="en-US" w:bidi="ar-IQ"/>
        </w:rPr>
        <w:t>6</w:t>
      </w:r>
      <w:r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 xml:space="preserve"> </w:t>
      </w:r>
      <w:r>
        <w:rPr>
          <w:rFonts w:hint="cs"/>
          <w:color w:val="000000"/>
          <w:sz w:val="32"/>
          <w:szCs w:val="32"/>
          <w:rtl/>
          <w:lang w:bidi="ar-IQ"/>
        </w:rPr>
        <w:t xml:space="preserve">. </w:t>
      </w:r>
      <w:r>
        <w:rPr>
          <w:rFonts w:hint="cs"/>
          <w:color w:val="000000"/>
          <w:sz w:val="32"/>
          <w:szCs w:val="32"/>
          <w:rtl/>
          <w:lang w:val="en-US" w:bidi="ar-IQ"/>
        </w:rPr>
        <w:t>شهادة مشاركة</w:t>
      </w:r>
      <w:r w:rsidRPr="005F6AED">
        <w:rPr>
          <w:rFonts w:hint="cs"/>
          <w:color w:val="000000"/>
          <w:sz w:val="32"/>
          <w:szCs w:val="32"/>
          <w:rtl/>
          <w:lang w:val="en-US" w:bidi="ar-IQ"/>
        </w:rPr>
        <w:t xml:space="preserve"> من</w:t>
      </w:r>
      <w:r>
        <w:rPr>
          <w:rFonts w:hint="cs"/>
          <w:color w:val="000000"/>
          <w:sz w:val="32"/>
          <w:szCs w:val="32"/>
          <w:rtl/>
          <w:lang w:val="en-US" w:bidi="ar-IQ"/>
        </w:rPr>
        <w:t xml:space="preserve"> عميد كلية الرافدين الجامعة / </w:t>
      </w:r>
      <w:r w:rsidRPr="00D463C2"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>2014</w:t>
      </w:r>
    </w:p>
    <w:p w:rsidR="008661E1" w:rsidRDefault="008661E1" w:rsidP="008661E1">
      <w:pPr>
        <w:spacing w:line="360" w:lineRule="auto"/>
        <w:jc w:val="right"/>
        <w:rPr>
          <w:b/>
          <w:bCs/>
          <w:color w:val="000000"/>
          <w:sz w:val="32"/>
          <w:szCs w:val="32"/>
          <w:lang w:val="en-US" w:bidi="ar-IQ"/>
        </w:rPr>
      </w:pPr>
      <w:r>
        <w:rPr>
          <w:rFonts w:hint="cs"/>
          <w:color w:val="000000"/>
          <w:sz w:val="32"/>
          <w:szCs w:val="32"/>
          <w:rtl/>
          <w:lang w:val="en-US" w:bidi="ar-IQ"/>
        </w:rPr>
        <w:t>17. كتاب شكر وتقدير من عميد كلية الطب البيطري/ جامعة بغداد/</w:t>
      </w:r>
      <w:r w:rsidRPr="00794A52"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>2015</w:t>
      </w:r>
    </w:p>
    <w:p w:rsidR="008661E1" w:rsidRPr="00A530F4" w:rsidRDefault="008661E1" w:rsidP="008661E1">
      <w:pPr>
        <w:spacing w:line="360" w:lineRule="auto"/>
        <w:jc w:val="right"/>
        <w:rPr>
          <w:color w:val="000000"/>
          <w:sz w:val="32"/>
          <w:szCs w:val="32"/>
          <w:rtl/>
          <w:lang w:val="en-US" w:bidi="ar-IQ"/>
        </w:rPr>
      </w:pPr>
      <w:r>
        <w:rPr>
          <w:rFonts w:hint="cs"/>
          <w:color w:val="000000"/>
          <w:sz w:val="32"/>
          <w:szCs w:val="32"/>
          <w:rtl/>
          <w:lang w:val="en-US" w:bidi="ar-IQ"/>
        </w:rPr>
        <w:t xml:space="preserve">18. </w:t>
      </w:r>
      <w:r w:rsidRPr="005F6AED">
        <w:rPr>
          <w:rFonts w:hint="cs"/>
          <w:color w:val="000000"/>
          <w:sz w:val="32"/>
          <w:szCs w:val="32"/>
          <w:rtl/>
          <w:lang w:val="en-US" w:bidi="ar-IQ"/>
        </w:rPr>
        <w:t>كتاب شكر وتقدير من</w:t>
      </w:r>
      <w:r>
        <w:rPr>
          <w:rFonts w:hint="cs"/>
          <w:color w:val="000000"/>
          <w:sz w:val="32"/>
          <w:szCs w:val="32"/>
          <w:rtl/>
          <w:lang w:val="en-US" w:bidi="ar-IQ"/>
        </w:rPr>
        <w:t xml:space="preserve"> رئيس جامعة بغداد / </w:t>
      </w:r>
      <w:r w:rsidRPr="00A530F4"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>2015</w:t>
      </w:r>
    </w:p>
    <w:p w:rsidR="008661E1" w:rsidRDefault="008661E1" w:rsidP="008661E1">
      <w:pPr>
        <w:spacing w:line="360" w:lineRule="auto"/>
        <w:jc w:val="right"/>
        <w:rPr>
          <w:b/>
          <w:bCs/>
          <w:color w:val="000000"/>
          <w:sz w:val="32"/>
          <w:szCs w:val="32"/>
          <w:rtl/>
          <w:lang w:val="en-US" w:bidi="ar-IQ"/>
        </w:rPr>
      </w:pPr>
      <w:r>
        <w:rPr>
          <w:rFonts w:hint="cs"/>
          <w:color w:val="000000"/>
          <w:sz w:val="32"/>
          <w:szCs w:val="32"/>
          <w:rtl/>
          <w:lang w:val="en-US" w:bidi="ar-IQ"/>
        </w:rPr>
        <w:t>19. كتاب شكر وتقدير من عميد كلية الطب البيطري/ جامعة قاسم الخضراء/</w:t>
      </w:r>
      <w:r w:rsidRPr="00794A52">
        <w:rPr>
          <w:rFonts w:hint="cs"/>
          <w:b/>
          <w:bCs/>
          <w:color w:val="000000"/>
          <w:sz w:val="32"/>
          <w:szCs w:val="32"/>
          <w:rtl/>
          <w:lang w:val="en-US" w:bidi="ar-IQ"/>
        </w:rPr>
        <w:t>2015</w:t>
      </w:r>
    </w:p>
    <w:p w:rsidR="008661E1" w:rsidRDefault="008661E1" w:rsidP="008661E1">
      <w:pPr>
        <w:spacing w:line="360" w:lineRule="auto"/>
        <w:jc w:val="right"/>
        <w:rPr>
          <w:b/>
          <w:bCs/>
          <w:color w:val="000000"/>
          <w:sz w:val="32"/>
          <w:szCs w:val="32"/>
          <w:lang w:val="en-US" w:bidi="ar-IQ"/>
        </w:rPr>
      </w:pPr>
    </w:p>
    <w:p w:rsidR="008661E1" w:rsidRPr="004E7E02" w:rsidRDefault="008661E1" w:rsidP="008661E1">
      <w:pPr>
        <w:shd w:val="clear" w:color="auto" w:fill="D9D9D9"/>
        <w:jc w:val="right"/>
        <w:rPr>
          <w:color w:val="000000"/>
          <w:sz w:val="28"/>
          <w:szCs w:val="28"/>
        </w:rPr>
      </w:pPr>
      <w:r w:rsidRPr="004E7E02">
        <w:rPr>
          <w:rFonts w:hint="cs"/>
          <w:bCs/>
          <w:color w:val="000000"/>
          <w:sz w:val="32"/>
          <w:szCs w:val="32"/>
          <w:rtl/>
        </w:rPr>
        <w:t>6. البحوث المنشورة</w:t>
      </w:r>
      <w:r>
        <w:rPr>
          <w:rFonts w:hint="cs"/>
          <w:color w:val="000000"/>
          <w:sz w:val="28"/>
          <w:szCs w:val="28"/>
          <w:rtl/>
        </w:rPr>
        <w:t>:</w:t>
      </w:r>
      <w:r w:rsidRPr="004E7E02">
        <w:rPr>
          <w:rFonts w:hint="cs"/>
          <w:color w:val="000000"/>
          <w:sz w:val="28"/>
          <w:szCs w:val="28"/>
          <w:rtl/>
        </w:rPr>
        <w:t xml:space="preserve"> </w:t>
      </w:r>
    </w:p>
    <w:p w:rsidR="008661E1" w:rsidRDefault="008661E1" w:rsidP="008661E1">
      <w:pPr>
        <w:ind w:firstLine="360"/>
        <w:rPr>
          <w:color w:val="000000"/>
          <w:sz w:val="28"/>
          <w:szCs w:val="28"/>
        </w:rPr>
      </w:pPr>
    </w:p>
    <w:p w:rsidR="008661E1" w:rsidRDefault="008661E1" w:rsidP="008661E1">
      <w:pPr>
        <w:rPr>
          <w:b/>
          <w:bCs/>
          <w:i/>
          <w:iCs/>
          <w:color w:val="000000"/>
          <w:sz w:val="24"/>
          <w:szCs w:val="24"/>
        </w:rPr>
      </w:pPr>
    </w:p>
    <w:p w:rsidR="008661E1" w:rsidRPr="00EE701F" w:rsidRDefault="008661E1" w:rsidP="008661E1">
      <w:pPr>
        <w:ind w:firstLine="360"/>
        <w:rPr>
          <w:b/>
          <w:bCs/>
          <w:i/>
          <w:iCs/>
          <w:color w:val="000000"/>
          <w:sz w:val="24"/>
          <w:szCs w:val="24"/>
        </w:rPr>
      </w:pPr>
      <w:r w:rsidRPr="00406A8E">
        <w:rPr>
          <w:b/>
          <w:bCs/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 xml:space="preserve"> </w:t>
      </w:r>
      <w:proofErr w:type="spellStart"/>
      <w:r w:rsidRPr="00EE701F">
        <w:rPr>
          <w:b/>
          <w:bCs/>
          <w:i/>
          <w:iCs/>
          <w:color w:val="000000"/>
          <w:sz w:val="24"/>
          <w:szCs w:val="24"/>
        </w:rPr>
        <w:t>Bahaa</w:t>
      </w:r>
      <w:proofErr w:type="spellEnd"/>
      <w:r w:rsidRPr="00EE701F">
        <w:rPr>
          <w:b/>
          <w:bCs/>
          <w:i/>
          <w:iCs/>
          <w:color w:val="000000"/>
          <w:sz w:val="24"/>
          <w:szCs w:val="24"/>
        </w:rPr>
        <w:t xml:space="preserve"> F. Al-</w:t>
      </w:r>
      <w:proofErr w:type="spellStart"/>
      <w:r w:rsidRPr="00EE701F">
        <w:rPr>
          <w:b/>
          <w:bCs/>
          <w:i/>
          <w:iCs/>
          <w:color w:val="000000"/>
          <w:sz w:val="24"/>
          <w:szCs w:val="24"/>
        </w:rPr>
        <w:t>Hussany</w:t>
      </w:r>
      <w:proofErr w:type="spellEnd"/>
    </w:p>
    <w:p w:rsidR="008661E1" w:rsidRPr="00B77323" w:rsidRDefault="008661E1" w:rsidP="008661E1">
      <w:pPr>
        <w:ind w:firstLine="360"/>
        <w:rPr>
          <w:sz w:val="24"/>
          <w:szCs w:val="24"/>
          <w:lang w:val="en-US" w:eastAsia="en-GB"/>
        </w:rPr>
      </w:pPr>
      <w:proofErr w:type="gramStart"/>
      <w:r>
        <w:rPr>
          <w:color w:val="000000"/>
          <w:sz w:val="28"/>
          <w:szCs w:val="28"/>
        </w:rPr>
        <w:t>“</w:t>
      </w:r>
      <w:r w:rsidRPr="00AB0536">
        <w:rPr>
          <w:color w:val="000000"/>
          <w:sz w:val="24"/>
          <w:szCs w:val="24"/>
        </w:rPr>
        <w:t>Some anatomical</w:t>
      </w:r>
      <w:r>
        <w:rPr>
          <w:color w:val="000000"/>
          <w:sz w:val="24"/>
          <w:szCs w:val="24"/>
        </w:rPr>
        <w:t xml:space="preserve"> and histological observations on the </w:t>
      </w:r>
      <w:proofErr w:type="spellStart"/>
      <w:r>
        <w:rPr>
          <w:color w:val="000000"/>
          <w:sz w:val="24"/>
          <w:szCs w:val="24"/>
        </w:rPr>
        <w:t>pecten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occuli</w:t>
      </w:r>
      <w:proofErr w:type="spellEnd"/>
      <w:r>
        <w:rPr>
          <w:color w:val="000000"/>
          <w:sz w:val="24"/>
          <w:szCs w:val="24"/>
        </w:rPr>
        <w:t xml:space="preserve"> in the Quail (</w:t>
      </w:r>
      <w:proofErr w:type="spellStart"/>
      <w:r>
        <w:rPr>
          <w:color w:val="000000"/>
          <w:sz w:val="24"/>
          <w:szCs w:val="24"/>
        </w:rPr>
        <w:t>Coturnix</w:t>
      </w:r>
      <w:proofErr w:type="spellEnd"/>
      <w:r>
        <w:rPr>
          <w:color w:val="000000"/>
          <w:sz w:val="24"/>
          <w:szCs w:val="24"/>
        </w:rPr>
        <w:t xml:space="preserve"> c. </w:t>
      </w:r>
      <w:proofErr w:type="spellStart"/>
      <w:r>
        <w:rPr>
          <w:color w:val="000000"/>
          <w:sz w:val="24"/>
          <w:szCs w:val="24"/>
        </w:rPr>
        <w:t>Coturnix</w:t>
      </w:r>
      <w:proofErr w:type="spellEnd"/>
      <w:r>
        <w:rPr>
          <w:color w:val="000000"/>
          <w:sz w:val="24"/>
          <w:szCs w:val="24"/>
        </w:rPr>
        <w:t xml:space="preserve"> L.)”</w:t>
      </w:r>
      <w:proofErr w:type="gramEnd"/>
      <w:r w:rsidRPr="000A2245">
        <w:rPr>
          <w:i/>
          <w:iCs/>
          <w:sz w:val="24"/>
          <w:szCs w:val="24"/>
          <w:lang w:eastAsia="en-GB"/>
        </w:rPr>
        <w:t xml:space="preserve"> </w:t>
      </w:r>
      <w:proofErr w:type="gramStart"/>
      <w:r w:rsidRPr="00EE701F">
        <w:rPr>
          <w:i/>
          <w:iCs/>
          <w:sz w:val="24"/>
          <w:szCs w:val="24"/>
          <w:lang w:eastAsia="en-GB"/>
        </w:rPr>
        <w:t>Journal of Veterinary Medicine Baghdad-Iraq</w:t>
      </w:r>
      <w:r>
        <w:rPr>
          <w:sz w:val="24"/>
          <w:szCs w:val="24"/>
          <w:lang w:eastAsia="en-GB"/>
        </w:rPr>
        <w:t>.</w:t>
      </w:r>
      <w:proofErr w:type="gramEnd"/>
      <w:r>
        <w:rPr>
          <w:sz w:val="24"/>
          <w:szCs w:val="24"/>
          <w:lang w:eastAsia="en-GB"/>
        </w:rPr>
        <w:t xml:space="preserve"> </w:t>
      </w:r>
      <w:proofErr w:type="gramStart"/>
      <w:r>
        <w:rPr>
          <w:sz w:val="24"/>
          <w:szCs w:val="24"/>
          <w:lang w:eastAsia="en-GB"/>
        </w:rPr>
        <w:t>Volume 23, No.</w:t>
      </w:r>
      <w:proofErr w:type="gramEnd"/>
      <w:r w:rsidRPr="00EE701F">
        <w:rPr>
          <w:sz w:val="24"/>
          <w:szCs w:val="24"/>
          <w:lang w:eastAsia="en-GB"/>
        </w:rPr>
        <w:t xml:space="preserve"> </w:t>
      </w:r>
      <w:r>
        <w:rPr>
          <w:sz w:val="24"/>
          <w:szCs w:val="24"/>
          <w:lang w:eastAsia="en-GB"/>
        </w:rPr>
        <w:t>(</w:t>
      </w:r>
      <w:r w:rsidRPr="00EE701F">
        <w:rPr>
          <w:sz w:val="24"/>
          <w:szCs w:val="24"/>
          <w:lang w:eastAsia="en-GB"/>
        </w:rPr>
        <w:t>2</w:t>
      </w:r>
      <w:r>
        <w:rPr>
          <w:sz w:val="24"/>
          <w:szCs w:val="24"/>
          <w:lang w:eastAsia="en-GB"/>
        </w:rPr>
        <w:t>), 1999</w:t>
      </w:r>
    </w:p>
    <w:p w:rsidR="008661E1" w:rsidRDefault="008661E1" w:rsidP="008661E1">
      <w:pPr>
        <w:rPr>
          <w:color w:val="000000"/>
          <w:sz w:val="28"/>
          <w:szCs w:val="28"/>
        </w:rPr>
      </w:pPr>
    </w:p>
    <w:p w:rsidR="008661E1" w:rsidRPr="00EE701F" w:rsidRDefault="008661E1" w:rsidP="008661E1">
      <w:pPr>
        <w:ind w:firstLine="360"/>
        <w:rPr>
          <w:b/>
          <w:bCs/>
          <w:i/>
          <w:iCs/>
          <w:color w:val="000000"/>
          <w:sz w:val="24"/>
          <w:szCs w:val="24"/>
        </w:rPr>
      </w:pPr>
      <w:r w:rsidRPr="00406A8E">
        <w:rPr>
          <w:b/>
          <w:bCs/>
          <w:color w:val="000000"/>
          <w:sz w:val="24"/>
          <w:szCs w:val="24"/>
        </w:rPr>
        <w:t>2.</w:t>
      </w:r>
      <w:r>
        <w:rPr>
          <w:color w:val="000000"/>
          <w:sz w:val="24"/>
          <w:szCs w:val="24"/>
        </w:rPr>
        <w:t xml:space="preserve"> </w:t>
      </w:r>
      <w:proofErr w:type="spellStart"/>
      <w:r w:rsidRPr="00EE701F">
        <w:rPr>
          <w:b/>
          <w:bCs/>
          <w:i/>
          <w:iCs/>
          <w:color w:val="000000"/>
          <w:sz w:val="24"/>
          <w:szCs w:val="24"/>
        </w:rPr>
        <w:t>Bahaa</w:t>
      </w:r>
      <w:proofErr w:type="spellEnd"/>
      <w:r w:rsidRPr="00EE701F">
        <w:rPr>
          <w:b/>
          <w:bCs/>
          <w:i/>
          <w:iCs/>
          <w:color w:val="000000"/>
          <w:sz w:val="24"/>
          <w:szCs w:val="24"/>
        </w:rPr>
        <w:t xml:space="preserve"> F. Al-</w:t>
      </w:r>
      <w:proofErr w:type="spellStart"/>
      <w:r w:rsidRPr="00EE701F">
        <w:rPr>
          <w:b/>
          <w:bCs/>
          <w:i/>
          <w:iCs/>
          <w:color w:val="000000"/>
          <w:sz w:val="24"/>
          <w:szCs w:val="24"/>
        </w:rPr>
        <w:t>Hussany</w:t>
      </w:r>
      <w:proofErr w:type="spellEnd"/>
    </w:p>
    <w:p w:rsidR="008661E1" w:rsidRPr="00EE701F" w:rsidRDefault="008661E1" w:rsidP="008661E1">
      <w:pPr>
        <w:ind w:firstLine="360"/>
        <w:rPr>
          <w:sz w:val="24"/>
          <w:szCs w:val="24"/>
          <w:lang w:eastAsia="en-GB"/>
        </w:rPr>
      </w:pPr>
      <w:r w:rsidRPr="00EE701F">
        <w:rPr>
          <w:color w:val="000000"/>
          <w:sz w:val="24"/>
          <w:szCs w:val="24"/>
        </w:rPr>
        <w:t>“Effect of formalin vapour on the nasal cavity and conjunctiva of rabbits</w:t>
      </w:r>
      <w:r w:rsidRPr="00EE701F">
        <w:rPr>
          <w:b/>
          <w:bCs/>
          <w:sz w:val="24"/>
          <w:szCs w:val="24"/>
          <w:lang w:eastAsia="en-GB"/>
        </w:rPr>
        <w:t xml:space="preserve">” </w:t>
      </w:r>
      <w:r w:rsidRPr="00EE701F">
        <w:rPr>
          <w:i/>
          <w:iCs/>
          <w:sz w:val="24"/>
          <w:szCs w:val="24"/>
          <w:lang w:eastAsia="en-GB"/>
        </w:rPr>
        <w:t>Journal of Veterinary Medicine Baghdad-Iraq</w:t>
      </w:r>
      <w:r w:rsidRPr="00EE701F">
        <w:rPr>
          <w:sz w:val="24"/>
          <w:szCs w:val="24"/>
          <w:lang w:eastAsia="en-GB"/>
        </w:rPr>
        <w:t>. Volume 26, Issues 2, 2002</w:t>
      </w:r>
    </w:p>
    <w:p w:rsidR="008661E1" w:rsidRPr="00EE701F" w:rsidRDefault="008661E1" w:rsidP="008661E1">
      <w:pPr>
        <w:rPr>
          <w:color w:val="000000"/>
          <w:sz w:val="24"/>
          <w:szCs w:val="24"/>
        </w:rPr>
      </w:pPr>
    </w:p>
    <w:p w:rsidR="008661E1" w:rsidRPr="00EE701F" w:rsidRDefault="008661E1" w:rsidP="008661E1">
      <w:pPr>
        <w:ind w:firstLine="360"/>
        <w:rPr>
          <w:b/>
          <w:bCs/>
          <w:i/>
          <w:iCs/>
          <w:color w:val="000000"/>
          <w:sz w:val="24"/>
          <w:szCs w:val="24"/>
        </w:rPr>
      </w:pPr>
      <w:r w:rsidRPr="00406A8E">
        <w:rPr>
          <w:b/>
          <w:bCs/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. </w:t>
      </w:r>
      <w:proofErr w:type="spellStart"/>
      <w:r w:rsidRPr="00EE701F">
        <w:rPr>
          <w:b/>
          <w:bCs/>
          <w:i/>
          <w:iCs/>
          <w:color w:val="000000"/>
          <w:sz w:val="24"/>
          <w:szCs w:val="24"/>
        </w:rPr>
        <w:t>Bahaa</w:t>
      </w:r>
      <w:proofErr w:type="spellEnd"/>
      <w:r w:rsidRPr="00EE701F">
        <w:rPr>
          <w:b/>
          <w:bCs/>
          <w:i/>
          <w:iCs/>
          <w:color w:val="000000"/>
          <w:sz w:val="24"/>
          <w:szCs w:val="24"/>
        </w:rPr>
        <w:t xml:space="preserve"> F. Al-</w:t>
      </w:r>
      <w:proofErr w:type="spellStart"/>
      <w:r w:rsidRPr="00EE701F">
        <w:rPr>
          <w:b/>
          <w:bCs/>
          <w:i/>
          <w:iCs/>
          <w:color w:val="000000"/>
          <w:sz w:val="24"/>
          <w:szCs w:val="24"/>
        </w:rPr>
        <w:t>Hussany</w:t>
      </w:r>
      <w:proofErr w:type="spellEnd"/>
    </w:p>
    <w:p w:rsidR="008661E1" w:rsidRDefault="008661E1" w:rsidP="008661E1">
      <w:pPr>
        <w:ind w:firstLine="360"/>
        <w:rPr>
          <w:sz w:val="24"/>
          <w:szCs w:val="24"/>
          <w:rtl/>
          <w:lang w:eastAsia="en-GB"/>
        </w:rPr>
      </w:pPr>
      <w:r w:rsidRPr="00EE701F">
        <w:rPr>
          <w:color w:val="000000"/>
          <w:sz w:val="24"/>
          <w:szCs w:val="24"/>
        </w:rPr>
        <w:t>“Effect of formalin vapour on the kidney of rabbits</w:t>
      </w:r>
      <w:r w:rsidRPr="00EE701F">
        <w:rPr>
          <w:b/>
          <w:bCs/>
          <w:sz w:val="24"/>
          <w:szCs w:val="24"/>
          <w:lang w:eastAsia="en-GB"/>
        </w:rPr>
        <w:t xml:space="preserve">” </w:t>
      </w:r>
      <w:r w:rsidRPr="00EE701F">
        <w:rPr>
          <w:i/>
          <w:iCs/>
          <w:sz w:val="24"/>
          <w:szCs w:val="24"/>
          <w:lang w:eastAsia="en-GB"/>
        </w:rPr>
        <w:t>Journal of Veterinary Medicine Baghdad-Iraq</w:t>
      </w:r>
      <w:r w:rsidRPr="00EE701F">
        <w:rPr>
          <w:sz w:val="24"/>
          <w:szCs w:val="24"/>
          <w:lang w:eastAsia="en-GB"/>
        </w:rPr>
        <w:t>. Volume 27, Issues 1, 2004</w:t>
      </w:r>
    </w:p>
    <w:p w:rsidR="008661E1" w:rsidRPr="00594B01" w:rsidRDefault="008661E1" w:rsidP="008661E1">
      <w:pPr>
        <w:ind w:firstLine="360"/>
        <w:rPr>
          <w:sz w:val="24"/>
          <w:szCs w:val="24"/>
          <w:lang w:eastAsia="en-GB"/>
        </w:rPr>
      </w:pPr>
    </w:p>
    <w:p w:rsidR="008661E1" w:rsidRPr="00EE701F" w:rsidRDefault="008661E1" w:rsidP="008661E1">
      <w:pPr>
        <w:ind w:firstLine="360"/>
        <w:rPr>
          <w:b/>
          <w:bCs/>
          <w:i/>
          <w:iCs/>
          <w:color w:val="000000"/>
          <w:sz w:val="24"/>
          <w:szCs w:val="24"/>
        </w:rPr>
      </w:pPr>
      <w:r w:rsidRPr="00406A8E">
        <w:rPr>
          <w:b/>
          <w:bCs/>
          <w:color w:val="000000"/>
          <w:sz w:val="24"/>
          <w:szCs w:val="24"/>
        </w:rPr>
        <w:t>4.</w:t>
      </w:r>
      <w:r>
        <w:rPr>
          <w:color w:val="000000"/>
          <w:sz w:val="24"/>
          <w:szCs w:val="24"/>
        </w:rPr>
        <w:t xml:space="preserve"> </w:t>
      </w:r>
      <w:proofErr w:type="spellStart"/>
      <w:r w:rsidRPr="00EE701F">
        <w:rPr>
          <w:b/>
          <w:bCs/>
          <w:i/>
          <w:iCs/>
          <w:color w:val="000000"/>
          <w:sz w:val="24"/>
          <w:szCs w:val="24"/>
        </w:rPr>
        <w:t>Bahaa</w:t>
      </w:r>
      <w:proofErr w:type="spellEnd"/>
      <w:r w:rsidRPr="00EE701F">
        <w:rPr>
          <w:b/>
          <w:bCs/>
          <w:i/>
          <w:iCs/>
          <w:color w:val="000000"/>
          <w:sz w:val="24"/>
          <w:szCs w:val="24"/>
        </w:rPr>
        <w:t xml:space="preserve"> F. Al-</w:t>
      </w:r>
      <w:proofErr w:type="spellStart"/>
      <w:r w:rsidRPr="00EE701F">
        <w:rPr>
          <w:b/>
          <w:bCs/>
          <w:i/>
          <w:iCs/>
          <w:color w:val="000000"/>
          <w:sz w:val="24"/>
          <w:szCs w:val="24"/>
        </w:rPr>
        <w:t>Hussany</w:t>
      </w:r>
      <w:proofErr w:type="spellEnd"/>
    </w:p>
    <w:p w:rsidR="008661E1" w:rsidRPr="00EE701F" w:rsidRDefault="008661E1" w:rsidP="008661E1">
      <w:pPr>
        <w:ind w:firstLine="360"/>
        <w:rPr>
          <w:sz w:val="24"/>
          <w:szCs w:val="24"/>
          <w:lang w:eastAsia="en-GB"/>
        </w:rPr>
      </w:pPr>
      <w:r w:rsidRPr="00EE701F">
        <w:rPr>
          <w:color w:val="000000"/>
          <w:sz w:val="24"/>
          <w:szCs w:val="24"/>
        </w:rPr>
        <w:t>“Effect of formalin vapour on the liver of rabbits</w:t>
      </w:r>
      <w:r w:rsidRPr="00EE701F">
        <w:rPr>
          <w:b/>
          <w:bCs/>
          <w:sz w:val="24"/>
          <w:szCs w:val="24"/>
          <w:lang w:eastAsia="en-GB"/>
        </w:rPr>
        <w:t xml:space="preserve">” </w:t>
      </w:r>
      <w:r w:rsidRPr="00EE701F">
        <w:rPr>
          <w:i/>
          <w:iCs/>
          <w:sz w:val="24"/>
          <w:szCs w:val="24"/>
          <w:lang w:eastAsia="en-GB"/>
        </w:rPr>
        <w:t>Journal of Veterinary Medicine Baghdad-Iraq</w:t>
      </w:r>
      <w:r w:rsidRPr="00EE701F">
        <w:rPr>
          <w:sz w:val="24"/>
          <w:szCs w:val="24"/>
          <w:lang w:eastAsia="en-GB"/>
        </w:rPr>
        <w:t>. Volume 27, Issues 1, 2004</w:t>
      </w:r>
    </w:p>
    <w:p w:rsidR="008661E1" w:rsidRPr="00EE701F" w:rsidRDefault="008661E1" w:rsidP="008661E1">
      <w:pPr>
        <w:rPr>
          <w:sz w:val="24"/>
          <w:szCs w:val="24"/>
          <w:lang w:eastAsia="en-GB"/>
        </w:rPr>
      </w:pPr>
    </w:p>
    <w:p w:rsidR="008661E1" w:rsidRPr="00EE701F" w:rsidRDefault="008661E1" w:rsidP="008661E1">
      <w:pPr>
        <w:ind w:firstLine="360"/>
        <w:rPr>
          <w:b/>
          <w:bCs/>
          <w:i/>
          <w:iCs/>
          <w:color w:val="000000"/>
          <w:sz w:val="24"/>
          <w:szCs w:val="24"/>
        </w:rPr>
      </w:pPr>
      <w:r w:rsidRPr="00406A8E">
        <w:rPr>
          <w:b/>
          <w:bCs/>
          <w:color w:val="000000"/>
          <w:sz w:val="24"/>
          <w:szCs w:val="24"/>
        </w:rPr>
        <w:t>5.</w:t>
      </w:r>
      <w:r>
        <w:rPr>
          <w:color w:val="000000"/>
          <w:sz w:val="24"/>
          <w:szCs w:val="24"/>
        </w:rPr>
        <w:t xml:space="preserve"> </w:t>
      </w:r>
      <w:proofErr w:type="spellStart"/>
      <w:r w:rsidRPr="00EE701F">
        <w:rPr>
          <w:b/>
          <w:bCs/>
          <w:i/>
          <w:iCs/>
          <w:color w:val="000000"/>
          <w:sz w:val="24"/>
          <w:szCs w:val="24"/>
        </w:rPr>
        <w:t>Bahaa</w:t>
      </w:r>
      <w:proofErr w:type="spellEnd"/>
      <w:r w:rsidRPr="00EE701F">
        <w:rPr>
          <w:b/>
          <w:bCs/>
          <w:i/>
          <w:iCs/>
          <w:color w:val="000000"/>
          <w:sz w:val="24"/>
          <w:szCs w:val="24"/>
        </w:rPr>
        <w:t xml:space="preserve"> F. Al-</w:t>
      </w:r>
      <w:proofErr w:type="spellStart"/>
      <w:r w:rsidRPr="00EE701F">
        <w:rPr>
          <w:b/>
          <w:bCs/>
          <w:i/>
          <w:iCs/>
          <w:color w:val="000000"/>
          <w:sz w:val="24"/>
          <w:szCs w:val="24"/>
        </w:rPr>
        <w:t>Hussany</w:t>
      </w:r>
      <w:proofErr w:type="spellEnd"/>
    </w:p>
    <w:p w:rsidR="008661E1" w:rsidRDefault="008661E1" w:rsidP="008661E1">
      <w:pPr>
        <w:ind w:firstLine="360"/>
        <w:rPr>
          <w:sz w:val="24"/>
          <w:szCs w:val="24"/>
          <w:rtl/>
          <w:lang w:eastAsia="en-GB"/>
        </w:rPr>
      </w:pPr>
      <w:r w:rsidRPr="00EE701F">
        <w:rPr>
          <w:color w:val="000000"/>
          <w:sz w:val="24"/>
          <w:szCs w:val="24"/>
        </w:rPr>
        <w:t>“Study dehydration of histological specimen by new method</w:t>
      </w:r>
      <w:r w:rsidRPr="00EE701F">
        <w:rPr>
          <w:b/>
          <w:bCs/>
          <w:sz w:val="24"/>
          <w:szCs w:val="24"/>
          <w:lang w:eastAsia="en-GB"/>
        </w:rPr>
        <w:t>”</w:t>
      </w:r>
      <w:r w:rsidRPr="00EE701F">
        <w:rPr>
          <w:i/>
          <w:iCs/>
          <w:sz w:val="24"/>
          <w:szCs w:val="24"/>
          <w:lang w:eastAsia="en-GB"/>
        </w:rPr>
        <w:t xml:space="preserve"> Journal of Veterinary Medicine Baghdad-Iraq</w:t>
      </w:r>
      <w:r w:rsidRPr="00EE701F">
        <w:rPr>
          <w:sz w:val="24"/>
          <w:szCs w:val="24"/>
          <w:lang w:eastAsia="en-GB"/>
        </w:rPr>
        <w:t>. Volume 28, Issues 2, 2006</w:t>
      </w:r>
    </w:p>
    <w:p w:rsidR="008661E1" w:rsidRDefault="008661E1" w:rsidP="008661E1">
      <w:pPr>
        <w:ind w:firstLine="360"/>
        <w:rPr>
          <w:sz w:val="24"/>
          <w:szCs w:val="24"/>
          <w:lang w:eastAsia="en-GB"/>
        </w:rPr>
      </w:pPr>
    </w:p>
    <w:p w:rsidR="008661E1" w:rsidRDefault="004E65A3" w:rsidP="004E65A3">
      <w:pPr>
        <w:rPr>
          <w:b/>
          <w:i/>
          <w:iCs/>
          <w:sz w:val="24"/>
          <w:szCs w:val="24"/>
        </w:rPr>
      </w:pPr>
      <w:r>
        <w:rPr>
          <w:rFonts w:hint="cs"/>
          <w:sz w:val="24"/>
          <w:szCs w:val="24"/>
          <w:rtl/>
          <w:lang w:eastAsia="en-GB"/>
        </w:rPr>
        <w:t xml:space="preserve">      </w:t>
      </w:r>
      <w:r w:rsidR="008661E1" w:rsidRPr="00406A8E">
        <w:rPr>
          <w:b/>
          <w:sz w:val="24"/>
          <w:szCs w:val="24"/>
        </w:rPr>
        <w:t>6</w:t>
      </w:r>
      <w:r w:rsidR="008661E1">
        <w:rPr>
          <w:bCs/>
          <w:sz w:val="24"/>
          <w:szCs w:val="24"/>
        </w:rPr>
        <w:t xml:space="preserve">. </w:t>
      </w:r>
      <w:proofErr w:type="spellStart"/>
      <w:r w:rsidR="008661E1" w:rsidRPr="000A2245">
        <w:rPr>
          <w:b/>
          <w:i/>
          <w:iCs/>
          <w:sz w:val="24"/>
          <w:szCs w:val="24"/>
        </w:rPr>
        <w:t>Bahaa</w:t>
      </w:r>
      <w:proofErr w:type="spellEnd"/>
      <w:r w:rsidR="008661E1" w:rsidRPr="000A2245">
        <w:rPr>
          <w:b/>
          <w:i/>
          <w:iCs/>
          <w:sz w:val="24"/>
          <w:szCs w:val="24"/>
        </w:rPr>
        <w:t>. F. Hussein</w:t>
      </w:r>
    </w:p>
    <w:p w:rsidR="008661E1" w:rsidRPr="004E65A3" w:rsidRDefault="008661E1" w:rsidP="004E65A3">
      <w:pPr>
        <w:ind w:firstLine="360"/>
        <w:rPr>
          <w:rFonts w:hint="cs"/>
          <w:bCs/>
          <w:iCs/>
          <w:sz w:val="24"/>
          <w:szCs w:val="24"/>
          <w:rtl/>
          <w:lang w:bidi="ar-IQ"/>
        </w:rPr>
      </w:pPr>
      <w:r>
        <w:rPr>
          <w:i/>
          <w:iCs/>
          <w:sz w:val="24"/>
          <w:szCs w:val="24"/>
          <w:lang w:eastAsia="en-GB"/>
        </w:rPr>
        <w:t>“</w:t>
      </w:r>
      <w:r w:rsidRPr="000A2245">
        <w:rPr>
          <w:sz w:val="24"/>
          <w:szCs w:val="24"/>
        </w:rPr>
        <w:t xml:space="preserve">Physical Properties of </w:t>
      </w:r>
      <w:proofErr w:type="spellStart"/>
      <w:r w:rsidRPr="000A2245">
        <w:rPr>
          <w:sz w:val="24"/>
          <w:szCs w:val="24"/>
        </w:rPr>
        <w:t>Bioceramic</w:t>
      </w:r>
      <w:proofErr w:type="spellEnd"/>
      <w:r w:rsidRPr="000A2245">
        <w:rPr>
          <w:sz w:val="24"/>
          <w:szCs w:val="24"/>
        </w:rPr>
        <w:t xml:space="preserve"> Scaffold for Bone Repair</w:t>
      </w:r>
      <w:r>
        <w:rPr>
          <w:sz w:val="24"/>
          <w:szCs w:val="24"/>
        </w:rPr>
        <w:t>”</w:t>
      </w:r>
      <w:r w:rsidRPr="000A2245">
        <w:rPr>
          <w:bCs/>
          <w:sz w:val="24"/>
          <w:szCs w:val="24"/>
        </w:rPr>
        <w:t xml:space="preserve"> </w:t>
      </w:r>
      <w:r w:rsidRPr="000A2245">
        <w:rPr>
          <w:bCs/>
          <w:i/>
          <w:iCs/>
          <w:sz w:val="24"/>
          <w:szCs w:val="24"/>
        </w:rPr>
        <w:t>21</w:t>
      </w:r>
      <w:r w:rsidRPr="000A2245">
        <w:rPr>
          <w:bCs/>
          <w:i/>
          <w:iCs/>
          <w:sz w:val="24"/>
          <w:szCs w:val="24"/>
          <w:vertAlign w:val="superscript"/>
        </w:rPr>
        <w:t>th</w:t>
      </w:r>
      <w:r w:rsidRPr="000A2245">
        <w:rPr>
          <w:bCs/>
          <w:i/>
          <w:iCs/>
          <w:sz w:val="24"/>
          <w:szCs w:val="24"/>
        </w:rPr>
        <w:t xml:space="preserve"> </w:t>
      </w:r>
      <w:r w:rsidRPr="000A2245">
        <w:rPr>
          <w:bCs/>
          <w:i/>
          <w:sz w:val="24"/>
          <w:szCs w:val="24"/>
        </w:rPr>
        <w:t>Veterinary Association Malaysia Congress,</w:t>
      </w:r>
      <w:r w:rsidRPr="000A2245">
        <w:rPr>
          <w:bCs/>
          <w:iCs/>
          <w:sz w:val="24"/>
          <w:szCs w:val="24"/>
        </w:rPr>
        <w:t xml:space="preserve"> 7-9</w:t>
      </w:r>
      <w:r w:rsidRPr="000A2245">
        <w:rPr>
          <w:bCs/>
          <w:iCs/>
          <w:sz w:val="24"/>
          <w:szCs w:val="24"/>
          <w:vertAlign w:val="superscript"/>
        </w:rPr>
        <w:t>th</w:t>
      </w:r>
      <w:r w:rsidRPr="000A2245">
        <w:rPr>
          <w:bCs/>
          <w:iCs/>
          <w:sz w:val="24"/>
          <w:szCs w:val="24"/>
        </w:rPr>
        <w:t xml:space="preserve"> August 2009</w:t>
      </w:r>
    </w:p>
    <w:p w:rsidR="008661E1" w:rsidRDefault="008661E1" w:rsidP="008661E1">
      <w:pPr>
        <w:ind w:firstLine="360"/>
        <w:rPr>
          <w:b/>
          <w:bCs/>
          <w:i/>
          <w:iCs/>
          <w:sz w:val="24"/>
          <w:szCs w:val="24"/>
          <w:lang w:eastAsia="en-GB"/>
        </w:rPr>
      </w:pPr>
      <w:r>
        <w:rPr>
          <w:b/>
          <w:bCs/>
          <w:sz w:val="24"/>
          <w:szCs w:val="24"/>
          <w:lang w:eastAsia="en-GB"/>
        </w:rPr>
        <w:lastRenderedPageBreak/>
        <w:t>7</w:t>
      </w:r>
      <w:r>
        <w:rPr>
          <w:sz w:val="24"/>
          <w:szCs w:val="24"/>
          <w:lang w:eastAsia="en-GB"/>
        </w:rPr>
        <w:t xml:space="preserve">. </w:t>
      </w:r>
      <w:proofErr w:type="spellStart"/>
      <w:r w:rsidRPr="00B34F21">
        <w:rPr>
          <w:b/>
          <w:bCs/>
          <w:i/>
          <w:iCs/>
          <w:sz w:val="24"/>
          <w:szCs w:val="24"/>
          <w:lang w:eastAsia="en-GB"/>
        </w:rPr>
        <w:t>Zuki</w:t>
      </w:r>
      <w:proofErr w:type="spellEnd"/>
      <w:r w:rsidRPr="00B34F21">
        <w:rPr>
          <w:b/>
          <w:bCs/>
          <w:i/>
          <w:iCs/>
          <w:sz w:val="24"/>
          <w:szCs w:val="24"/>
          <w:lang w:eastAsia="en-GB"/>
        </w:rPr>
        <w:t xml:space="preserve"> Abu </w:t>
      </w:r>
      <w:proofErr w:type="spellStart"/>
      <w:r w:rsidRPr="00B34F21">
        <w:rPr>
          <w:b/>
          <w:bCs/>
          <w:i/>
          <w:iCs/>
          <w:sz w:val="24"/>
          <w:szCs w:val="24"/>
          <w:lang w:eastAsia="en-GB"/>
        </w:rPr>
        <w:t>Bakar</w:t>
      </w:r>
      <w:proofErr w:type="spellEnd"/>
      <w:r w:rsidRPr="00B34F21">
        <w:rPr>
          <w:b/>
          <w:bCs/>
          <w:i/>
          <w:iCs/>
          <w:sz w:val="24"/>
          <w:szCs w:val="24"/>
          <w:lang w:eastAsia="en-GB"/>
        </w:rPr>
        <w:t xml:space="preserve">, </w:t>
      </w:r>
      <w:proofErr w:type="spellStart"/>
      <w:r w:rsidRPr="00B34F21">
        <w:rPr>
          <w:b/>
          <w:bCs/>
          <w:i/>
          <w:iCs/>
          <w:sz w:val="24"/>
          <w:szCs w:val="24"/>
          <w:lang w:eastAsia="en-GB"/>
        </w:rPr>
        <w:t>Bahaa</w:t>
      </w:r>
      <w:proofErr w:type="spellEnd"/>
      <w:r w:rsidRPr="00B34F21">
        <w:rPr>
          <w:b/>
          <w:bCs/>
          <w:i/>
          <w:iCs/>
          <w:sz w:val="24"/>
          <w:szCs w:val="24"/>
          <w:lang w:eastAsia="en-GB"/>
        </w:rPr>
        <w:t xml:space="preserve"> F. Hussein and </w:t>
      </w:r>
      <w:proofErr w:type="spellStart"/>
      <w:r w:rsidRPr="00B34F21">
        <w:rPr>
          <w:b/>
          <w:bCs/>
          <w:i/>
          <w:iCs/>
          <w:sz w:val="24"/>
          <w:szCs w:val="24"/>
          <w:lang w:eastAsia="en-GB"/>
        </w:rPr>
        <w:t>Noordin</w:t>
      </w:r>
      <w:proofErr w:type="spellEnd"/>
      <w:r w:rsidRPr="00B34F21">
        <w:rPr>
          <w:b/>
          <w:bCs/>
          <w:i/>
          <w:iCs/>
          <w:sz w:val="24"/>
          <w:szCs w:val="24"/>
          <w:lang w:eastAsia="en-GB"/>
        </w:rPr>
        <w:t xml:space="preserve"> Mohamed Mustapha</w:t>
      </w:r>
    </w:p>
    <w:p w:rsidR="008661E1" w:rsidRDefault="008661E1" w:rsidP="008661E1">
      <w:pPr>
        <w:ind w:firstLine="360"/>
        <w:rPr>
          <w:sz w:val="24"/>
          <w:szCs w:val="24"/>
          <w:rtl/>
          <w:lang w:eastAsia="en-GB"/>
        </w:rPr>
      </w:pPr>
      <w:proofErr w:type="gramStart"/>
      <w:r>
        <w:rPr>
          <w:sz w:val="24"/>
          <w:szCs w:val="24"/>
          <w:lang w:eastAsia="en-GB"/>
        </w:rPr>
        <w:t>“</w:t>
      </w:r>
      <w:r w:rsidRPr="00B34F21">
        <w:rPr>
          <w:sz w:val="24"/>
          <w:szCs w:val="24"/>
          <w:lang w:eastAsia="en-GB"/>
        </w:rPr>
        <w:t xml:space="preserve">Cockle Shell-Based </w:t>
      </w:r>
      <w:proofErr w:type="spellStart"/>
      <w:r w:rsidRPr="00B34F21">
        <w:rPr>
          <w:sz w:val="24"/>
          <w:szCs w:val="24"/>
          <w:lang w:eastAsia="en-GB"/>
        </w:rPr>
        <w:t>Biocomposite</w:t>
      </w:r>
      <w:proofErr w:type="spellEnd"/>
      <w:r w:rsidRPr="00B34F21">
        <w:rPr>
          <w:sz w:val="24"/>
          <w:szCs w:val="24"/>
          <w:lang w:eastAsia="en-GB"/>
        </w:rPr>
        <w:t xml:space="preserve"> Scaffold for Bone Tissue Engineering</w:t>
      </w:r>
      <w:r>
        <w:rPr>
          <w:sz w:val="24"/>
          <w:szCs w:val="24"/>
          <w:lang w:eastAsia="en-GB"/>
        </w:rPr>
        <w:t>”</w:t>
      </w:r>
      <w:r w:rsidRPr="00B34F21">
        <w:t xml:space="preserve"> </w:t>
      </w:r>
      <w:r w:rsidRPr="00E837C2">
        <w:rPr>
          <w:sz w:val="24"/>
          <w:szCs w:val="24"/>
          <w:lang w:eastAsia="en-GB"/>
        </w:rPr>
        <w:t xml:space="preserve">Regenerative </w:t>
      </w:r>
      <w:r>
        <w:rPr>
          <w:sz w:val="24"/>
          <w:szCs w:val="24"/>
          <w:lang w:eastAsia="en-GB"/>
        </w:rPr>
        <w:t>Medicine and Tissue Engineering-</w:t>
      </w:r>
      <w:r w:rsidRPr="00E837C2">
        <w:rPr>
          <w:sz w:val="24"/>
          <w:szCs w:val="24"/>
          <w:lang w:eastAsia="en-GB"/>
        </w:rPr>
        <w:t>Cells and Biomaterials</w:t>
      </w:r>
      <w:r>
        <w:rPr>
          <w:sz w:val="24"/>
          <w:szCs w:val="24"/>
          <w:lang w:eastAsia="en-GB"/>
        </w:rPr>
        <w:t>.</w:t>
      </w:r>
      <w:proofErr w:type="gramEnd"/>
      <w:r>
        <w:rPr>
          <w:sz w:val="24"/>
          <w:szCs w:val="24"/>
          <w:lang w:eastAsia="en-GB"/>
        </w:rPr>
        <w:t xml:space="preserve"> In Tech. 2011, pag</w:t>
      </w:r>
      <w:proofErr w:type="gramStart"/>
      <w:r>
        <w:rPr>
          <w:sz w:val="24"/>
          <w:szCs w:val="24"/>
          <w:lang w:eastAsia="en-GB"/>
        </w:rPr>
        <w:t>,365</w:t>
      </w:r>
      <w:proofErr w:type="gramEnd"/>
      <w:r>
        <w:rPr>
          <w:sz w:val="24"/>
          <w:szCs w:val="24"/>
          <w:lang w:eastAsia="en-GB"/>
        </w:rPr>
        <w:t>-390</w:t>
      </w:r>
    </w:p>
    <w:p w:rsidR="008661E1" w:rsidRPr="00FE5502" w:rsidRDefault="008661E1" w:rsidP="008661E1">
      <w:pPr>
        <w:ind w:firstLine="360"/>
        <w:rPr>
          <w:sz w:val="24"/>
          <w:szCs w:val="24"/>
          <w:lang w:eastAsia="en-GB"/>
        </w:rPr>
      </w:pPr>
    </w:p>
    <w:p w:rsidR="008661E1" w:rsidRPr="0068265C" w:rsidRDefault="008661E1" w:rsidP="008661E1">
      <w:pPr>
        <w:rPr>
          <w:rFonts w:asciiTheme="majorBidi" w:hAnsiTheme="majorBidi" w:cstheme="majorBidi"/>
          <w:sz w:val="24"/>
          <w:szCs w:val="24"/>
          <w:lang w:eastAsia="en-GB"/>
        </w:rPr>
      </w:pPr>
      <w:r>
        <w:rPr>
          <w:rStyle w:val="brauthbr"/>
          <w:rFonts w:asciiTheme="majorBidi" w:hAnsiTheme="majorBidi" w:cstheme="majorBidi" w:hint="cs"/>
          <w:b/>
          <w:bCs/>
          <w:i/>
          <w:iCs/>
          <w:sz w:val="24"/>
          <w:szCs w:val="24"/>
          <w:rtl/>
        </w:rPr>
        <w:t xml:space="preserve">     </w:t>
      </w:r>
      <w:r>
        <w:rPr>
          <w:rStyle w:val="brauthbr"/>
          <w:rFonts w:asciiTheme="majorBidi" w:hAnsiTheme="majorBidi" w:cstheme="majorBidi"/>
          <w:b/>
          <w:bCs/>
          <w:sz w:val="24"/>
          <w:szCs w:val="24"/>
        </w:rPr>
        <w:t>8</w:t>
      </w:r>
      <w:r>
        <w:rPr>
          <w:rStyle w:val="brauthbr"/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68265C">
        <w:rPr>
          <w:rStyle w:val="brauthbr"/>
          <w:rFonts w:asciiTheme="majorBidi" w:hAnsiTheme="majorBidi" w:cstheme="majorBidi"/>
          <w:b/>
          <w:bCs/>
          <w:i/>
          <w:iCs/>
          <w:sz w:val="24"/>
          <w:szCs w:val="24"/>
        </w:rPr>
        <w:t>Zuki</w:t>
      </w:r>
      <w:proofErr w:type="spellEnd"/>
      <w:r w:rsidRPr="0068265C">
        <w:rPr>
          <w:rStyle w:val="brauthbr"/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Abu </w:t>
      </w:r>
      <w:proofErr w:type="spellStart"/>
      <w:r w:rsidRPr="0068265C">
        <w:rPr>
          <w:rStyle w:val="brauthbr"/>
          <w:rFonts w:asciiTheme="majorBidi" w:hAnsiTheme="majorBidi" w:cstheme="majorBidi"/>
          <w:b/>
          <w:bCs/>
          <w:i/>
          <w:iCs/>
          <w:sz w:val="24"/>
          <w:szCs w:val="24"/>
        </w:rPr>
        <w:t>Bakar</w:t>
      </w:r>
      <w:proofErr w:type="spellEnd"/>
      <w:r w:rsidRPr="0068265C">
        <w:rPr>
          <w:rStyle w:val="brauthbr"/>
          <w:rFonts w:asciiTheme="majorBidi" w:hAnsiTheme="majorBidi" w:cstheme="majorBidi"/>
          <w:b/>
          <w:bCs/>
          <w:i/>
          <w:iCs/>
          <w:sz w:val="24"/>
          <w:szCs w:val="24"/>
        </w:rPr>
        <w:t xml:space="preserve">; </w:t>
      </w:r>
      <w:proofErr w:type="spellStart"/>
      <w:r w:rsidRPr="0068265C">
        <w:rPr>
          <w:rStyle w:val="brauthbr"/>
          <w:rFonts w:asciiTheme="majorBidi" w:hAnsiTheme="majorBidi" w:cstheme="majorBidi"/>
          <w:b/>
          <w:bCs/>
          <w:i/>
          <w:iCs/>
          <w:sz w:val="24"/>
          <w:szCs w:val="24"/>
        </w:rPr>
        <w:t>Kamran</w:t>
      </w:r>
      <w:proofErr w:type="spellEnd"/>
      <w:r w:rsidRPr="0068265C">
        <w:rPr>
          <w:rStyle w:val="brauthbr"/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Pr="0068265C">
        <w:rPr>
          <w:rStyle w:val="brauthbr"/>
          <w:rFonts w:asciiTheme="majorBidi" w:hAnsiTheme="majorBidi" w:cstheme="majorBidi"/>
          <w:b/>
          <w:bCs/>
          <w:i/>
          <w:iCs/>
          <w:sz w:val="24"/>
          <w:szCs w:val="24"/>
        </w:rPr>
        <w:t>Kaveh</w:t>
      </w:r>
      <w:proofErr w:type="spellEnd"/>
      <w:r w:rsidRPr="0068265C">
        <w:rPr>
          <w:rStyle w:val="brauthbr"/>
          <w:rFonts w:asciiTheme="majorBidi" w:hAnsiTheme="majorBidi" w:cstheme="majorBidi"/>
          <w:b/>
          <w:bCs/>
          <w:i/>
          <w:iCs/>
          <w:sz w:val="24"/>
          <w:szCs w:val="24"/>
        </w:rPr>
        <w:t xml:space="preserve">; </w:t>
      </w:r>
      <w:proofErr w:type="spellStart"/>
      <w:r w:rsidRPr="0068265C">
        <w:rPr>
          <w:rStyle w:val="brauthbr"/>
          <w:rFonts w:asciiTheme="majorBidi" w:hAnsiTheme="majorBidi" w:cstheme="majorBidi"/>
          <w:b/>
          <w:bCs/>
          <w:i/>
          <w:iCs/>
          <w:sz w:val="24"/>
          <w:szCs w:val="24"/>
        </w:rPr>
        <w:t>Bahaa</w:t>
      </w:r>
      <w:proofErr w:type="spellEnd"/>
      <w:r w:rsidRPr="0068265C">
        <w:rPr>
          <w:rStyle w:val="brauthbr"/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Pr="0068265C">
        <w:rPr>
          <w:rStyle w:val="brauthbr"/>
          <w:rFonts w:asciiTheme="majorBidi" w:hAnsiTheme="majorBidi" w:cstheme="majorBidi"/>
          <w:b/>
          <w:bCs/>
          <w:i/>
          <w:iCs/>
          <w:sz w:val="24"/>
          <w:szCs w:val="24"/>
        </w:rPr>
        <w:t>Fakhri</w:t>
      </w:r>
      <w:proofErr w:type="spellEnd"/>
      <w:r w:rsidRPr="0068265C">
        <w:rPr>
          <w:rStyle w:val="brauthbr"/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Hussein; </w:t>
      </w:r>
      <w:proofErr w:type="spellStart"/>
      <w:r w:rsidRPr="0068265C">
        <w:rPr>
          <w:rStyle w:val="brauthbr"/>
          <w:rFonts w:asciiTheme="majorBidi" w:hAnsiTheme="majorBidi" w:cstheme="majorBidi"/>
          <w:b/>
          <w:bCs/>
          <w:i/>
          <w:iCs/>
          <w:sz w:val="24"/>
          <w:szCs w:val="24"/>
        </w:rPr>
        <w:t>Noordin</w:t>
      </w:r>
      <w:proofErr w:type="spellEnd"/>
      <w:r w:rsidRPr="0068265C">
        <w:rPr>
          <w:rStyle w:val="brauthbr"/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Mohamed</w:t>
      </w:r>
      <w:r w:rsidRPr="0068265C">
        <w:rPr>
          <w:rStyle w:val="brauthbr"/>
          <w:rFonts w:asciiTheme="majorBidi" w:hAnsiTheme="majorBidi" w:cstheme="majorBidi"/>
          <w:sz w:val="24"/>
          <w:szCs w:val="24"/>
        </w:rPr>
        <w:t xml:space="preserve"> </w:t>
      </w:r>
    </w:p>
    <w:p w:rsidR="008661E1" w:rsidRDefault="008661E1" w:rsidP="008661E1">
      <w:pPr>
        <w:ind w:firstLine="360"/>
        <w:rPr>
          <w:rFonts w:asciiTheme="majorBidi" w:hAnsiTheme="majorBidi" w:cstheme="majorBidi"/>
          <w:sz w:val="24"/>
          <w:szCs w:val="24"/>
        </w:rPr>
      </w:pPr>
      <w:proofErr w:type="gramStart"/>
      <w:r w:rsidRPr="0068265C">
        <w:rPr>
          <w:rStyle w:val="brtitlebr"/>
          <w:rFonts w:asciiTheme="majorBidi" w:hAnsiTheme="majorBidi" w:cstheme="majorBidi"/>
          <w:lang w:val="en-US"/>
        </w:rPr>
        <w:t>“</w:t>
      </w:r>
      <w:r w:rsidRPr="0068265C">
        <w:rPr>
          <w:rStyle w:val="brtitlebr"/>
          <w:rFonts w:asciiTheme="majorBidi" w:hAnsiTheme="majorBidi" w:cstheme="majorBidi"/>
        </w:rPr>
        <w:t>Handbook of Bone Engineeri</w:t>
      </w:r>
      <w:r>
        <w:rPr>
          <w:rStyle w:val="brtitlebr"/>
          <w:rFonts w:asciiTheme="majorBidi" w:hAnsiTheme="majorBidi" w:cstheme="majorBidi"/>
        </w:rPr>
        <w:t>ng</w:t>
      </w:r>
      <w:r w:rsidRPr="0068265C">
        <w:rPr>
          <w:rStyle w:val="brtitlebr"/>
          <w:rFonts w:asciiTheme="majorBidi" w:hAnsiTheme="majorBidi" w:cstheme="majorBidi"/>
        </w:rPr>
        <w:t>” Medicine / Life Science</w:t>
      </w:r>
      <w:r>
        <w:rPr>
          <w:rStyle w:val="brtitlebr"/>
          <w:rFonts w:asciiTheme="majorBidi" w:hAnsiTheme="majorBidi" w:cstheme="majorBidi"/>
        </w:rPr>
        <w:t xml:space="preserve"> </w:t>
      </w:r>
      <w:r w:rsidRPr="0068265C">
        <w:rPr>
          <w:rStyle w:val="brtitlebr"/>
          <w:rFonts w:asciiTheme="majorBidi" w:hAnsiTheme="majorBidi" w:cstheme="majorBidi"/>
        </w:rPr>
        <w:t xml:space="preserve">- Orthopaedics, </w:t>
      </w:r>
      <w:r w:rsidRPr="0068265C">
        <w:rPr>
          <w:rFonts w:asciiTheme="majorBidi" w:hAnsiTheme="majorBidi" w:cstheme="majorBidi"/>
          <w:sz w:val="24"/>
          <w:szCs w:val="24"/>
        </w:rPr>
        <w:t>31-DEC-2011</w:t>
      </w:r>
      <w:r>
        <w:rPr>
          <w:rFonts w:asciiTheme="majorBidi" w:hAnsiTheme="majorBidi" w:cstheme="majorBidi"/>
          <w:sz w:val="24"/>
          <w:szCs w:val="24"/>
        </w:rPr>
        <w:t>.</w:t>
      </w:r>
      <w:proofErr w:type="gramEnd"/>
    </w:p>
    <w:p w:rsidR="008661E1" w:rsidRDefault="008661E1" w:rsidP="008661E1">
      <w:pPr>
        <w:ind w:firstLine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8661E1" w:rsidRDefault="008661E1" w:rsidP="008661E1">
      <w:pPr>
        <w:ind w:firstLine="360"/>
        <w:rPr>
          <w:rFonts w:asciiTheme="majorBidi" w:hAnsiTheme="majorBidi" w:cstheme="majorBidi"/>
          <w:sz w:val="24"/>
          <w:szCs w:val="24"/>
        </w:rPr>
      </w:pPr>
    </w:p>
    <w:p w:rsidR="008661E1" w:rsidRDefault="008661E1" w:rsidP="008661E1">
      <w:pPr>
        <w:ind w:firstLine="360"/>
        <w:rPr>
          <w:b/>
          <w:bCs/>
          <w:i/>
          <w:iCs/>
          <w:sz w:val="24"/>
          <w:szCs w:val="24"/>
          <w:lang w:eastAsia="en-GB"/>
        </w:rPr>
      </w:pPr>
      <w:r>
        <w:rPr>
          <w:b/>
          <w:bCs/>
          <w:sz w:val="24"/>
          <w:szCs w:val="24"/>
          <w:lang w:eastAsia="en-GB"/>
        </w:rPr>
        <w:t>9</w:t>
      </w:r>
      <w:r>
        <w:rPr>
          <w:sz w:val="24"/>
          <w:szCs w:val="24"/>
          <w:lang w:eastAsia="en-GB"/>
        </w:rPr>
        <w:t xml:space="preserve">. </w:t>
      </w:r>
      <w:proofErr w:type="spellStart"/>
      <w:r w:rsidRPr="00B34F21">
        <w:rPr>
          <w:b/>
          <w:bCs/>
          <w:i/>
          <w:iCs/>
          <w:sz w:val="24"/>
          <w:szCs w:val="24"/>
          <w:lang w:eastAsia="en-GB"/>
        </w:rPr>
        <w:t>Zuki</w:t>
      </w:r>
      <w:proofErr w:type="spellEnd"/>
      <w:r w:rsidRPr="00B34F21">
        <w:rPr>
          <w:b/>
          <w:bCs/>
          <w:i/>
          <w:iCs/>
          <w:sz w:val="24"/>
          <w:szCs w:val="24"/>
          <w:lang w:eastAsia="en-GB"/>
        </w:rPr>
        <w:t xml:space="preserve"> Abu </w:t>
      </w:r>
      <w:proofErr w:type="spellStart"/>
      <w:r w:rsidRPr="00B34F21">
        <w:rPr>
          <w:b/>
          <w:bCs/>
          <w:i/>
          <w:iCs/>
          <w:sz w:val="24"/>
          <w:szCs w:val="24"/>
          <w:lang w:eastAsia="en-GB"/>
        </w:rPr>
        <w:t>Bakar</w:t>
      </w:r>
      <w:proofErr w:type="spellEnd"/>
      <w:r w:rsidRPr="00B34F21">
        <w:rPr>
          <w:b/>
          <w:bCs/>
          <w:i/>
          <w:iCs/>
          <w:sz w:val="24"/>
          <w:szCs w:val="24"/>
          <w:lang w:eastAsia="en-GB"/>
        </w:rPr>
        <w:t xml:space="preserve">, </w:t>
      </w:r>
      <w:proofErr w:type="spellStart"/>
      <w:r w:rsidRPr="00B34F21">
        <w:rPr>
          <w:b/>
          <w:bCs/>
          <w:i/>
          <w:iCs/>
          <w:sz w:val="24"/>
          <w:szCs w:val="24"/>
          <w:lang w:eastAsia="en-GB"/>
        </w:rPr>
        <w:t>Bahaa</w:t>
      </w:r>
      <w:proofErr w:type="spellEnd"/>
      <w:r w:rsidRPr="00B34F21">
        <w:rPr>
          <w:b/>
          <w:bCs/>
          <w:i/>
          <w:iCs/>
          <w:sz w:val="24"/>
          <w:szCs w:val="24"/>
          <w:lang w:eastAsia="en-GB"/>
        </w:rPr>
        <w:t xml:space="preserve"> F. Hussein and </w:t>
      </w:r>
      <w:proofErr w:type="spellStart"/>
      <w:r w:rsidRPr="00B34F21">
        <w:rPr>
          <w:b/>
          <w:bCs/>
          <w:i/>
          <w:iCs/>
          <w:sz w:val="24"/>
          <w:szCs w:val="24"/>
          <w:lang w:eastAsia="en-GB"/>
        </w:rPr>
        <w:t>Noordin</w:t>
      </w:r>
      <w:proofErr w:type="spellEnd"/>
      <w:r w:rsidRPr="00B34F21">
        <w:rPr>
          <w:b/>
          <w:bCs/>
          <w:i/>
          <w:iCs/>
          <w:sz w:val="24"/>
          <w:szCs w:val="24"/>
          <w:lang w:eastAsia="en-GB"/>
        </w:rPr>
        <w:t xml:space="preserve"> Mohamed Mustapha</w:t>
      </w:r>
      <w:r>
        <w:rPr>
          <w:b/>
          <w:bCs/>
          <w:i/>
          <w:iCs/>
          <w:sz w:val="24"/>
          <w:szCs w:val="24"/>
          <w:lang w:eastAsia="en-GB"/>
        </w:rPr>
        <w:t xml:space="preserve">; </w:t>
      </w:r>
    </w:p>
    <w:p w:rsidR="008661E1" w:rsidRPr="002F7004" w:rsidRDefault="008661E1" w:rsidP="008661E1">
      <w:pPr>
        <w:ind w:firstLine="360"/>
        <w:rPr>
          <w:rFonts w:asciiTheme="majorBidi" w:hAnsiTheme="majorBidi" w:cstheme="majorBidi"/>
          <w:b/>
          <w:bCs/>
          <w:i/>
          <w:iCs/>
          <w:sz w:val="24"/>
          <w:szCs w:val="24"/>
          <w:lang w:eastAsia="en-GB"/>
        </w:rPr>
      </w:pPr>
      <w:hyperlink r:id="rId4" w:history="1">
        <w:proofErr w:type="spellStart"/>
        <w:r w:rsidRPr="002F7004">
          <w:rPr>
            <w:rStyle w:val="Hyperlink"/>
            <w:rFonts w:asciiTheme="majorBidi" w:hAnsiTheme="majorBidi" w:cstheme="majorBidi"/>
            <w:b/>
            <w:bCs/>
            <w:i/>
            <w:iCs/>
            <w:color w:val="auto"/>
            <w:sz w:val="24"/>
            <w:szCs w:val="24"/>
            <w:u w:val="none"/>
          </w:rPr>
          <w:t>Yusof</w:t>
        </w:r>
        <w:proofErr w:type="spellEnd"/>
        <w:r w:rsidRPr="002F7004">
          <w:rPr>
            <w:rStyle w:val="Hyperlink"/>
            <w:rFonts w:asciiTheme="majorBidi" w:hAnsiTheme="majorBidi" w:cstheme="majorBidi"/>
            <w:b/>
            <w:bCs/>
            <w:i/>
            <w:iCs/>
            <w:color w:val="auto"/>
            <w:sz w:val="24"/>
            <w:szCs w:val="24"/>
            <w:u w:val="none"/>
          </w:rPr>
          <w:t xml:space="preserve">, </w:t>
        </w:r>
        <w:proofErr w:type="spellStart"/>
        <w:r w:rsidRPr="002F7004">
          <w:rPr>
            <w:rStyle w:val="Hyperlink"/>
            <w:rFonts w:asciiTheme="majorBidi" w:hAnsiTheme="majorBidi" w:cstheme="majorBidi"/>
            <w:b/>
            <w:bCs/>
            <w:i/>
            <w:iCs/>
            <w:color w:val="auto"/>
            <w:sz w:val="24"/>
            <w:szCs w:val="24"/>
            <w:u w:val="none"/>
          </w:rPr>
          <w:t>Norimah</w:t>
        </w:r>
        <w:proofErr w:type="spellEnd"/>
      </w:hyperlink>
      <w:r w:rsidRPr="002F7004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; </w:t>
      </w:r>
      <w:hyperlink r:id="rId5" w:history="1">
        <w:proofErr w:type="spellStart"/>
        <w:r w:rsidRPr="002F7004">
          <w:rPr>
            <w:rStyle w:val="Hyperlink"/>
            <w:rFonts w:asciiTheme="majorBidi" w:hAnsiTheme="majorBidi" w:cstheme="majorBidi"/>
            <w:b/>
            <w:bCs/>
            <w:i/>
            <w:iCs/>
            <w:color w:val="auto"/>
            <w:sz w:val="24"/>
            <w:szCs w:val="24"/>
            <w:u w:val="none"/>
          </w:rPr>
          <w:t>Saion</w:t>
        </w:r>
        <w:proofErr w:type="spellEnd"/>
        <w:r w:rsidRPr="002F7004">
          <w:rPr>
            <w:rStyle w:val="Hyperlink"/>
            <w:rFonts w:asciiTheme="majorBidi" w:hAnsiTheme="majorBidi" w:cstheme="majorBidi"/>
            <w:b/>
            <w:bCs/>
            <w:i/>
            <w:iCs/>
            <w:color w:val="auto"/>
            <w:sz w:val="24"/>
            <w:szCs w:val="24"/>
            <w:u w:val="none"/>
          </w:rPr>
          <w:t>, Elias</w:t>
        </w:r>
      </w:hyperlink>
    </w:p>
    <w:p w:rsidR="008661E1" w:rsidRDefault="008661E1" w:rsidP="008661E1">
      <w:pPr>
        <w:ind w:firstLine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lang w:eastAsia="en-GB"/>
        </w:rPr>
        <w:t>“</w:t>
      </w:r>
      <w:r w:rsidRPr="002F7004">
        <w:rPr>
          <w:rFonts w:asciiTheme="majorBidi" w:hAnsiTheme="majorBidi" w:cstheme="majorBidi"/>
          <w:sz w:val="24"/>
          <w:szCs w:val="24"/>
        </w:rPr>
        <w:t xml:space="preserve">Us Patent Application 20110287107 - Porous </w:t>
      </w:r>
      <w:proofErr w:type="spellStart"/>
      <w:r w:rsidRPr="002F7004">
        <w:rPr>
          <w:rFonts w:asciiTheme="majorBidi" w:hAnsiTheme="majorBidi" w:cstheme="majorBidi"/>
          <w:sz w:val="24"/>
          <w:szCs w:val="24"/>
        </w:rPr>
        <w:t>Bioceramic</w:t>
      </w:r>
      <w:proofErr w:type="spellEnd"/>
      <w:r w:rsidRPr="002F7004">
        <w:rPr>
          <w:rFonts w:asciiTheme="majorBidi" w:hAnsiTheme="majorBidi" w:cstheme="majorBidi"/>
          <w:sz w:val="24"/>
          <w:szCs w:val="24"/>
        </w:rPr>
        <w:t xml:space="preserve"> Composition </w:t>
      </w:r>
      <w:proofErr w:type="gramStart"/>
      <w:r w:rsidRPr="002F7004">
        <w:rPr>
          <w:rFonts w:asciiTheme="majorBidi" w:hAnsiTheme="majorBidi" w:cstheme="majorBidi"/>
          <w:sz w:val="24"/>
          <w:szCs w:val="24"/>
        </w:rPr>
        <w:t>For</w:t>
      </w:r>
      <w:proofErr w:type="gramEnd"/>
      <w:r w:rsidRPr="002F7004">
        <w:rPr>
          <w:rFonts w:asciiTheme="majorBidi" w:hAnsiTheme="majorBidi" w:cstheme="majorBidi"/>
          <w:sz w:val="24"/>
          <w:szCs w:val="24"/>
        </w:rPr>
        <w:t xml:space="preserve"> Bone </w:t>
      </w:r>
    </w:p>
    <w:p w:rsidR="008661E1" w:rsidRDefault="008661E1" w:rsidP="008661E1">
      <w:pPr>
        <w:ind w:firstLine="360"/>
        <w:rPr>
          <w:rFonts w:asciiTheme="majorBidi" w:hAnsiTheme="majorBidi" w:cstheme="majorBidi"/>
          <w:sz w:val="24"/>
          <w:szCs w:val="24"/>
        </w:rPr>
      </w:pPr>
      <w:r w:rsidRPr="002F7004">
        <w:rPr>
          <w:rFonts w:asciiTheme="majorBidi" w:hAnsiTheme="majorBidi" w:cstheme="majorBidi"/>
          <w:sz w:val="24"/>
          <w:szCs w:val="24"/>
        </w:rPr>
        <w:t>Repair</w:t>
      </w:r>
      <w:r>
        <w:rPr>
          <w:rFonts w:asciiTheme="majorBidi" w:hAnsiTheme="majorBidi" w:cstheme="majorBidi"/>
          <w:sz w:val="24"/>
          <w:szCs w:val="24"/>
        </w:rPr>
        <w:t xml:space="preserve">” </w:t>
      </w:r>
      <w:r w:rsidRPr="002F7004">
        <w:rPr>
          <w:rFonts w:asciiTheme="majorBidi" w:hAnsiTheme="majorBidi" w:cstheme="majorBidi"/>
          <w:sz w:val="24"/>
          <w:szCs w:val="24"/>
        </w:rPr>
        <w:t xml:space="preserve">Application 20110287107 Filed on June 9, 2009. </w:t>
      </w:r>
      <w:hyperlink r:id="rId6" w:history="1">
        <w:r w:rsidRPr="002F7004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November </w:t>
        </w:r>
      </w:hyperlink>
      <w:r w:rsidRPr="002F7004">
        <w:rPr>
          <w:rFonts w:asciiTheme="majorBidi" w:hAnsiTheme="majorBidi" w:cstheme="majorBidi"/>
          <w:sz w:val="24"/>
          <w:szCs w:val="24"/>
        </w:rPr>
        <w:t>24, 2011</w:t>
      </w:r>
    </w:p>
    <w:p w:rsidR="008661E1" w:rsidRDefault="008661E1" w:rsidP="008661E1">
      <w:pPr>
        <w:ind w:firstLine="360"/>
        <w:rPr>
          <w:rFonts w:asciiTheme="majorBidi" w:hAnsiTheme="majorBidi" w:cstheme="majorBidi"/>
          <w:sz w:val="24"/>
          <w:szCs w:val="24"/>
        </w:rPr>
      </w:pPr>
    </w:p>
    <w:p w:rsidR="008661E1" w:rsidRDefault="008661E1" w:rsidP="008661E1">
      <w:pPr>
        <w:ind w:firstLine="360"/>
        <w:rPr>
          <w:b/>
          <w:i/>
          <w:i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10</w:t>
      </w:r>
      <w:r w:rsidRPr="00406A8E">
        <w:rPr>
          <w:b/>
          <w:bCs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proofErr w:type="spellStart"/>
      <w:r w:rsidRPr="00EE701F">
        <w:rPr>
          <w:b/>
          <w:bCs/>
          <w:i/>
          <w:iCs/>
          <w:color w:val="000000"/>
          <w:sz w:val="24"/>
          <w:szCs w:val="24"/>
        </w:rPr>
        <w:t>Bahaa</w:t>
      </w:r>
      <w:proofErr w:type="spellEnd"/>
      <w:r w:rsidRPr="00EE701F">
        <w:rPr>
          <w:b/>
          <w:bCs/>
          <w:i/>
          <w:iCs/>
          <w:color w:val="000000"/>
          <w:sz w:val="24"/>
          <w:szCs w:val="24"/>
        </w:rPr>
        <w:t xml:space="preserve"> F. Al-</w:t>
      </w:r>
      <w:proofErr w:type="spellStart"/>
      <w:r w:rsidRPr="00EE701F">
        <w:rPr>
          <w:b/>
          <w:bCs/>
          <w:i/>
          <w:iCs/>
          <w:color w:val="000000"/>
          <w:sz w:val="24"/>
          <w:szCs w:val="24"/>
        </w:rPr>
        <w:t>Hussany</w:t>
      </w:r>
      <w:proofErr w:type="spellEnd"/>
      <w:r>
        <w:rPr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9B77B9">
        <w:rPr>
          <w:b/>
          <w:i/>
          <w:iCs/>
          <w:sz w:val="24"/>
          <w:szCs w:val="24"/>
        </w:rPr>
        <w:t>Ali.F</w:t>
      </w:r>
      <w:proofErr w:type="spellEnd"/>
      <w:r w:rsidRPr="009B77B9">
        <w:rPr>
          <w:b/>
          <w:i/>
          <w:iCs/>
          <w:sz w:val="24"/>
          <w:szCs w:val="24"/>
        </w:rPr>
        <w:t xml:space="preserve">. </w:t>
      </w:r>
      <w:proofErr w:type="spellStart"/>
      <w:r w:rsidRPr="009B77B9">
        <w:rPr>
          <w:b/>
          <w:i/>
          <w:iCs/>
          <w:sz w:val="24"/>
          <w:szCs w:val="24"/>
        </w:rPr>
        <w:t>Reshak</w:t>
      </w:r>
      <w:proofErr w:type="spellEnd"/>
      <w:r w:rsidRPr="009B77B9">
        <w:rPr>
          <w:b/>
          <w:i/>
          <w:iCs/>
          <w:sz w:val="24"/>
          <w:szCs w:val="24"/>
        </w:rPr>
        <w:t xml:space="preserve">, T. A. </w:t>
      </w:r>
      <w:proofErr w:type="spellStart"/>
      <w:r w:rsidRPr="009B77B9">
        <w:rPr>
          <w:b/>
          <w:i/>
          <w:iCs/>
          <w:sz w:val="24"/>
          <w:szCs w:val="24"/>
        </w:rPr>
        <w:t>Abass</w:t>
      </w:r>
      <w:proofErr w:type="spellEnd"/>
    </w:p>
    <w:p w:rsidR="008661E1" w:rsidRPr="00233C69" w:rsidRDefault="008661E1" w:rsidP="008661E1">
      <w:pPr>
        <w:ind w:firstLine="360"/>
        <w:rPr>
          <w:sz w:val="24"/>
          <w:szCs w:val="24"/>
          <w:lang w:eastAsia="en-GB"/>
        </w:rPr>
      </w:pPr>
      <w:r>
        <w:rPr>
          <w:bCs/>
          <w:color w:val="000000"/>
          <w:sz w:val="24"/>
          <w:szCs w:val="24"/>
        </w:rPr>
        <w:t xml:space="preserve">“A study of blood gases (PO2,PCO2,HCO3) changes after long exposure to formaldehyde vapour on the respiratory system of rabbits” </w:t>
      </w:r>
      <w:r w:rsidRPr="00233C69">
        <w:rPr>
          <w:sz w:val="24"/>
          <w:szCs w:val="24"/>
          <w:lang w:eastAsia="en-GB"/>
        </w:rPr>
        <w:t>Al-</w:t>
      </w:r>
      <w:proofErr w:type="spellStart"/>
      <w:r w:rsidRPr="00233C69">
        <w:rPr>
          <w:sz w:val="24"/>
          <w:szCs w:val="24"/>
          <w:lang w:eastAsia="en-GB"/>
        </w:rPr>
        <w:t>Qadisiya</w:t>
      </w:r>
      <w:proofErr w:type="spellEnd"/>
      <w:r w:rsidRPr="00233C69">
        <w:rPr>
          <w:sz w:val="24"/>
          <w:szCs w:val="24"/>
          <w:lang w:eastAsia="en-GB"/>
        </w:rPr>
        <w:t xml:space="preserve"> Journal of Vet. </w:t>
      </w:r>
      <w:proofErr w:type="spellStart"/>
      <w:r w:rsidRPr="00233C69">
        <w:rPr>
          <w:sz w:val="24"/>
          <w:szCs w:val="24"/>
          <w:lang w:eastAsia="en-GB"/>
        </w:rPr>
        <w:t>Med.Sci</w:t>
      </w:r>
      <w:proofErr w:type="spellEnd"/>
      <w:r w:rsidRPr="00233C69">
        <w:rPr>
          <w:sz w:val="24"/>
          <w:szCs w:val="24"/>
          <w:lang w:eastAsia="en-GB"/>
        </w:rPr>
        <w:t>. Vol</w:t>
      </w:r>
      <w:proofErr w:type="gramStart"/>
      <w:r w:rsidRPr="00233C69">
        <w:rPr>
          <w:sz w:val="24"/>
          <w:szCs w:val="24"/>
          <w:lang w:eastAsia="en-GB"/>
        </w:rPr>
        <w:t>./</w:t>
      </w:r>
      <w:proofErr w:type="gramEnd"/>
      <w:r w:rsidRPr="00233C69">
        <w:rPr>
          <w:sz w:val="24"/>
          <w:szCs w:val="24"/>
          <w:lang w:eastAsia="en-GB"/>
        </w:rPr>
        <w:t>11</w:t>
      </w:r>
      <w:r>
        <w:rPr>
          <w:sz w:val="24"/>
          <w:szCs w:val="24"/>
          <w:lang w:eastAsia="en-GB"/>
        </w:rPr>
        <w:t>:</w:t>
      </w:r>
      <w:r w:rsidRPr="00233C69">
        <w:rPr>
          <w:sz w:val="24"/>
          <w:szCs w:val="24"/>
          <w:lang w:eastAsia="en-GB"/>
        </w:rPr>
        <w:t xml:space="preserve">  </w:t>
      </w:r>
      <w:r>
        <w:rPr>
          <w:sz w:val="24"/>
          <w:szCs w:val="24"/>
          <w:lang w:eastAsia="en-GB"/>
        </w:rPr>
        <w:t>No./1, 2012.</w:t>
      </w:r>
    </w:p>
    <w:p w:rsidR="008661E1" w:rsidRDefault="008661E1" w:rsidP="008661E1">
      <w:pPr>
        <w:rPr>
          <w:rFonts w:asciiTheme="majorBidi" w:hAnsiTheme="majorBidi" w:cstheme="majorBidi"/>
          <w:sz w:val="24"/>
          <w:szCs w:val="24"/>
        </w:rPr>
      </w:pPr>
    </w:p>
    <w:p w:rsidR="008661E1" w:rsidRPr="00B77323" w:rsidRDefault="008661E1" w:rsidP="008661E1">
      <w:pPr>
        <w:ind w:firstLine="360"/>
        <w:rPr>
          <w:b/>
          <w:i/>
          <w:iCs/>
          <w:sz w:val="24"/>
          <w:szCs w:val="24"/>
        </w:rPr>
      </w:pPr>
      <w:r w:rsidRPr="00406A8E">
        <w:rPr>
          <w:b/>
          <w:sz w:val="24"/>
          <w:szCs w:val="24"/>
        </w:rPr>
        <w:t>11</w:t>
      </w:r>
      <w:r>
        <w:rPr>
          <w:bCs/>
          <w:sz w:val="24"/>
          <w:szCs w:val="24"/>
        </w:rPr>
        <w:t xml:space="preserve">. </w:t>
      </w:r>
      <w:r w:rsidRPr="00B77323">
        <w:rPr>
          <w:b/>
          <w:i/>
          <w:iCs/>
          <w:sz w:val="24"/>
          <w:szCs w:val="24"/>
        </w:rPr>
        <w:t xml:space="preserve">Th. A. </w:t>
      </w:r>
      <w:proofErr w:type="spellStart"/>
      <w:proofErr w:type="gramStart"/>
      <w:r w:rsidRPr="00B77323">
        <w:rPr>
          <w:b/>
          <w:i/>
          <w:iCs/>
          <w:sz w:val="24"/>
          <w:szCs w:val="24"/>
        </w:rPr>
        <w:t>Abass</w:t>
      </w:r>
      <w:proofErr w:type="spellEnd"/>
      <w:r w:rsidRPr="00B77323">
        <w:rPr>
          <w:b/>
          <w:i/>
          <w:iCs/>
          <w:color w:val="000000"/>
          <w:sz w:val="24"/>
          <w:szCs w:val="24"/>
        </w:rPr>
        <w:t xml:space="preserve"> ;</w:t>
      </w:r>
      <w:proofErr w:type="gramEnd"/>
      <w:r w:rsidRPr="00B77323">
        <w:rPr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B77323">
        <w:rPr>
          <w:b/>
          <w:i/>
          <w:iCs/>
          <w:color w:val="000000"/>
          <w:sz w:val="24"/>
          <w:szCs w:val="24"/>
        </w:rPr>
        <w:t>Masarat</w:t>
      </w:r>
      <w:proofErr w:type="spellEnd"/>
      <w:r w:rsidRPr="00B77323">
        <w:rPr>
          <w:b/>
          <w:i/>
          <w:iCs/>
          <w:color w:val="000000"/>
          <w:sz w:val="24"/>
          <w:szCs w:val="24"/>
        </w:rPr>
        <w:t xml:space="preserve"> S. Al-</w:t>
      </w:r>
      <w:proofErr w:type="spellStart"/>
      <w:r w:rsidRPr="00B77323">
        <w:rPr>
          <w:b/>
          <w:i/>
          <w:iCs/>
          <w:color w:val="000000"/>
          <w:sz w:val="24"/>
          <w:szCs w:val="24"/>
        </w:rPr>
        <w:t>Mayahi</w:t>
      </w:r>
      <w:proofErr w:type="spellEnd"/>
      <w:r w:rsidRPr="00B77323">
        <w:rPr>
          <w:b/>
          <w:i/>
          <w:iCs/>
          <w:color w:val="000000"/>
          <w:sz w:val="24"/>
          <w:szCs w:val="24"/>
        </w:rPr>
        <w:t xml:space="preserve">; </w:t>
      </w:r>
      <w:proofErr w:type="spellStart"/>
      <w:r w:rsidRPr="00B77323">
        <w:rPr>
          <w:b/>
          <w:i/>
          <w:iCs/>
          <w:color w:val="000000"/>
          <w:sz w:val="24"/>
          <w:szCs w:val="24"/>
        </w:rPr>
        <w:t>Bahaa</w:t>
      </w:r>
      <w:proofErr w:type="spellEnd"/>
      <w:r w:rsidRPr="00B77323">
        <w:rPr>
          <w:b/>
          <w:i/>
          <w:iCs/>
          <w:color w:val="000000"/>
          <w:sz w:val="24"/>
          <w:szCs w:val="24"/>
        </w:rPr>
        <w:t xml:space="preserve"> F. Al-</w:t>
      </w:r>
      <w:proofErr w:type="spellStart"/>
      <w:r w:rsidRPr="00B77323">
        <w:rPr>
          <w:b/>
          <w:i/>
          <w:iCs/>
          <w:color w:val="000000"/>
          <w:sz w:val="24"/>
          <w:szCs w:val="24"/>
        </w:rPr>
        <w:t>Hussany</w:t>
      </w:r>
      <w:proofErr w:type="spellEnd"/>
    </w:p>
    <w:p w:rsidR="008661E1" w:rsidRDefault="008661E1" w:rsidP="008661E1">
      <w:pPr>
        <w:ind w:firstLine="360"/>
        <w:rPr>
          <w:sz w:val="24"/>
          <w:szCs w:val="24"/>
          <w:lang w:eastAsia="en-GB"/>
        </w:rPr>
      </w:pPr>
      <w:r>
        <w:rPr>
          <w:bCs/>
          <w:color w:val="000000"/>
          <w:sz w:val="24"/>
          <w:szCs w:val="24"/>
        </w:rPr>
        <w:t xml:space="preserve">“Anatomical and histological investigate of </w:t>
      </w:r>
      <w:proofErr w:type="spellStart"/>
      <w:r>
        <w:rPr>
          <w:bCs/>
          <w:color w:val="000000"/>
          <w:sz w:val="24"/>
          <w:szCs w:val="24"/>
        </w:rPr>
        <w:t>vomeronasal</w:t>
      </w:r>
      <w:proofErr w:type="spellEnd"/>
      <w:r>
        <w:rPr>
          <w:bCs/>
          <w:color w:val="000000"/>
          <w:sz w:val="24"/>
          <w:szCs w:val="24"/>
        </w:rPr>
        <w:t xml:space="preserve"> organ (VNO) in Iraqi sheep </w:t>
      </w:r>
      <w:proofErr w:type="spellStart"/>
      <w:r>
        <w:rPr>
          <w:bCs/>
          <w:color w:val="000000"/>
          <w:sz w:val="24"/>
          <w:szCs w:val="24"/>
        </w:rPr>
        <w:t>Alawasi</w:t>
      </w:r>
      <w:proofErr w:type="spellEnd"/>
      <w:r>
        <w:rPr>
          <w:bCs/>
          <w:color w:val="000000"/>
          <w:sz w:val="24"/>
          <w:szCs w:val="24"/>
        </w:rPr>
        <w:t xml:space="preserve">” </w:t>
      </w:r>
      <w:proofErr w:type="spellStart"/>
      <w:r>
        <w:rPr>
          <w:i/>
          <w:iCs/>
          <w:sz w:val="24"/>
          <w:szCs w:val="24"/>
          <w:lang w:eastAsia="en-GB"/>
        </w:rPr>
        <w:t>Kufa</w:t>
      </w:r>
      <w:proofErr w:type="spellEnd"/>
      <w:r>
        <w:rPr>
          <w:i/>
          <w:iCs/>
          <w:sz w:val="24"/>
          <w:szCs w:val="24"/>
          <w:lang w:eastAsia="en-GB"/>
        </w:rPr>
        <w:t xml:space="preserve"> Journal for Veterinary Medicine Sciences. Vol.3. No</w:t>
      </w:r>
      <w:proofErr w:type="gramStart"/>
      <w:r>
        <w:rPr>
          <w:i/>
          <w:iCs/>
          <w:sz w:val="24"/>
          <w:szCs w:val="24"/>
          <w:lang w:eastAsia="en-GB"/>
        </w:rPr>
        <w:t>,1</w:t>
      </w:r>
      <w:proofErr w:type="gramEnd"/>
      <w:r>
        <w:rPr>
          <w:i/>
          <w:iCs/>
          <w:sz w:val="24"/>
          <w:szCs w:val="24"/>
          <w:lang w:eastAsia="en-GB"/>
        </w:rPr>
        <w:t>. 2012</w:t>
      </w:r>
    </w:p>
    <w:p w:rsidR="008661E1" w:rsidRDefault="008661E1" w:rsidP="008661E1">
      <w:pPr>
        <w:tabs>
          <w:tab w:val="left" w:pos="2865"/>
        </w:tabs>
        <w:ind w:firstLine="36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:rsidR="008661E1" w:rsidRPr="00B77323" w:rsidRDefault="008661E1" w:rsidP="008661E1">
      <w:pPr>
        <w:ind w:firstLine="36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406A8E">
        <w:rPr>
          <w:rFonts w:asciiTheme="majorBidi" w:hAnsiTheme="majorBidi" w:cstheme="majorBidi"/>
          <w:b/>
          <w:bCs/>
          <w:sz w:val="24"/>
          <w:szCs w:val="24"/>
        </w:rPr>
        <w:t>12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B77323">
        <w:rPr>
          <w:rFonts w:asciiTheme="majorBidi" w:hAnsiTheme="majorBidi" w:cstheme="majorBidi"/>
          <w:b/>
          <w:bCs/>
          <w:i/>
          <w:iCs/>
          <w:sz w:val="24"/>
          <w:szCs w:val="24"/>
        </w:rPr>
        <w:t>Bahaa</w:t>
      </w:r>
      <w:proofErr w:type="spellEnd"/>
      <w:r w:rsidRPr="00B7732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. F. Hussein*, Th. A. </w:t>
      </w:r>
      <w:proofErr w:type="spellStart"/>
      <w:r w:rsidRPr="00B77323">
        <w:rPr>
          <w:rFonts w:asciiTheme="majorBidi" w:hAnsiTheme="majorBidi" w:cstheme="majorBidi"/>
          <w:b/>
          <w:bCs/>
          <w:i/>
          <w:iCs/>
          <w:sz w:val="24"/>
          <w:szCs w:val="24"/>
        </w:rPr>
        <w:t>Abass</w:t>
      </w:r>
      <w:proofErr w:type="spellEnd"/>
      <w:r w:rsidRPr="00B7732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, </w:t>
      </w:r>
      <w:proofErr w:type="spellStart"/>
      <w:r w:rsidRPr="00B77323">
        <w:rPr>
          <w:rFonts w:asciiTheme="majorBidi" w:hAnsiTheme="majorBidi" w:cstheme="majorBidi"/>
          <w:b/>
          <w:bCs/>
          <w:i/>
          <w:iCs/>
          <w:sz w:val="24"/>
          <w:szCs w:val="24"/>
        </w:rPr>
        <w:t>Saif</w:t>
      </w:r>
      <w:proofErr w:type="spellEnd"/>
      <w:r w:rsidRPr="00B77323">
        <w:rPr>
          <w:rFonts w:asciiTheme="majorBidi" w:hAnsiTheme="majorBidi" w:cstheme="majorBidi"/>
          <w:b/>
          <w:bCs/>
          <w:i/>
          <w:iCs/>
          <w:sz w:val="24"/>
          <w:szCs w:val="24"/>
        </w:rPr>
        <w:t>. M. Ahmed</w:t>
      </w:r>
    </w:p>
    <w:p w:rsidR="008661E1" w:rsidRDefault="008661E1" w:rsidP="008661E1">
      <w:pPr>
        <w:ind w:firstLine="360"/>
        <w:rPr>
          <w:rFonts w:asciiTheme="majorBidi" w:hAnsiTheme="majorBidi" w:cstheme="majorBidi"/>
          <w:sz w:val="24"/>
          <w:szCs w:val="24"/>
          <w:lang w:eastAsia="en-GB"/>
        </w:rPr>
      </w:pPr>
      <w:r>
        <w:rPr>
          <w:rFonts w:asciiTheme="majorBidi" w:hAnsiTheme="majorBidi" w:cstheme="majorBidi"/>
          <w:sz w:val="24"/>
          <w:szCs w:val="24"/>
          <w:lang w:val="en-US" w:eastAsia="en-GB"/>
        </w:rPr>
        <w:t>“</w:t>
      </w:r>
      <w:r w:rsidRPr="00B77323">
        <w:rPr>
          <w:rFonts w:asciiTheme="majorBidi" w:hAnsiTheme="majorBidi" w:cstheme="majorBidi"/>
          <w:sz w:val="24"/>
          <w:szCs w:val="24"/>
          <w:lang w:eastAsia="en-GB"/>
        </w:rPr>
        <w:t>Histological Study of the Cells and Tissue Development in Colon of the Rabbit</w:t>
      </w:r>
      <w:r>
        <w:rPr>
          <w:rFonts w:asciiTheme="majorBidi" w:hAnsiTheme="majorBidi" w:cstheme="majorBidi"/>
          <w:sz w:val="24"/>
          <w:szCs w:val="24"/>
          <w:lang w:eastAsia="en-GB"/>
        </w:rPr>
        <w:t xml:space="preserve">” </w:t>
      </w:r>
      <w:proofErr w:type="spellStart"/>
      <w:r w:rsidRPr="00B77323">
        <w:rPr>
          <w:rFonts w:asciiTheme="majorBidi" w:hAnsiTheme="majorBidi" w:cstheme="majorBidi"/>
          <w:i/>
          <w:iCs/>
          <w:sz w:val="24"/>
          <w:szCs w:val="24"/>
          <w:lang w:eastAsia="en-GB"/>
        </w:rPr>
        <w:t>Basrah</w:t>
      </w:r>
      <w:proofErr w:type="spellEnd"/>
      <w:r w:rsidRPr="00B77323">
        <w:rPr>
          <w:rFonts w:asciiTheme="majorBidi" w:hAnsiTheme="majorBidi" w:cstheme="majorBidi"/>
          <w:i/>
          <w:iCs/>
          <w:sz w:val="24"/>
          <w:szCs w:val="24"/>
          <w:lang w:eastAsia="en-GB"/>
        </w:rP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  <w:lang w:eastAsia="en-GB"/>
        </w:rPr>
        <w:t>Journal o</w:t>
      </w:r>
      <w:r w:rsidRPr="00B77323">
        <w:rPr>
          <w:rFonts w:asciiTheme="majorBidi" w:hAnsiTheme="majorBidi" w:cstheme="majorBidi"/>
          <w:i/>
          <w:iCs/>
          <w:sz w:val="24"/>
          <w:szCs w:val="24"/>
          <w:lang w:eastAsia="en-GB"/>
        </w:rPr>
        <w:t>f Veterinary Research</w:t>
      </w:r>
      <w:r w:rsidRPr="00B77323">
        <w:rPr>
          <w:rFonts w:asciiTheme="majorBidi" w:hAnsiTheme="majorBidi" w:cstheme="majorBidi"/>
          <w:sz w:val="24"/>
          <w:szCs w:val="24"/>
          <w:lang w:eastAsia="en-GB"/>
        </w:rPr>
        <w:t xml:space="preserve">, </w:t>
      </w:r>
      <w:r w:rsidRPr="00B77323">
        <w:rPr>
          <w:rFonts w:asciiTheme="majorBidi" w:hAnsiTheme="majorBidi" w:cstheme="majorBidi"/>
          <w:i/>
          <w:iCs/>
          <w:sz w:val="24"/>
          <w:szCs w:val="24"/>
          <w:lang w:eastAsia="en-GB"/>
        </w:rPr>
        <w:t>Vol. 11, 4,</w:t>
      </w:r>
      <w:r>
        <w:rPr>
          <w:rFonts w:asciiTheme="majorBidi" w:hAnsiTheme="majorBidi" w:cstheme="majorBidi"/>
          <w:i/>
          <w:iCs/>
          <w:sz w:val="24"/>
          <w:szCs w:val="24"/>
          <w:lang w:eastAsia="en-GB"/>
        </w:rPr>
        <w:t xml:space="preserve"> </w:t>
      </w:r>
      <w:r w:rsidRPr="00B77323">
        <w:rPr>
          <w:rFonts w:asciiTheme="majorBidi" w:hAnsiTheme="majorBidi" w:cstheme="majorBidi"/>
          <w:i/>
          <w:iCs/>
          <w:sz w:val="24"/>
          <w:szCs w:val="24"/>
          <w:lang w:eastAsia="en-GB"/>
        </w:rPr>
        <w:t>2012</w:t>
      </w:r>
    </w:p>
    <w:p w:rsidR="008661E1" w:rsidRDefault="008661E1" w:rsidP="008661E1">
      <w:pPr>
        <w:ind w:firstLine="360"/>
        <w:rPr>
          <w:rFonts w:asciiTheme="majorBidi" w:hAnsiTheme="majorBidi" w:cstheme="majorBidi"/>
          <w:sz w:val="24"/>
          <w:szCs w:val="24"/>
          <w:lang w:eastAsia="en-GB"/>
        </w:rPr>
      </w:pPr>
    </w:p>
    <w:p w:rsidR="008661E1" w:rsidRPr="00B77323" w:rsidRDefault="008661E1" w:rsidP="008661E1">
      <w:pPr>
        <w:ind w:firstLine="360"/>
        <w:rPr>
          <w:rFonts w:asciiTheme="majorBidi" w:hAnsiTheme="majorBidi" w:cstheme="majorBidi"/>
          <w:sz w:val="24"/>
          <w:szCs w:val="24"/>
          <w:lang w:eastAsia="en-GB"/>
        </w:rPr>
      </w:pPr>
    </w:p>
    <w:p w:rsidR="008661E1" w:rsidRDefault="008661E1" w:rsidP="008661E1">
      <w:pPr>
        <w:jc w:val="both"/>
        <w:rPr>
          <w:rFonts w:asciiTheme="majorBidi" w:hAnsiTheme="majorBidi" w:cstheme="majorBidi"/>
          <w:b/>
          <w:color w:val="000000"/>
          <w:sz w:val="24"/>
          <w:szCs w:val="24"/>
          <w:lang w:val="en-US"/>
        </w:rPr>
      </w:pPr>
      <w:r>
        <w:rPr>
          <w:b/>
          <w:color w:val="000000"/>
          <w:sz w:val="24"/>
          <w:szCs w:val="24"/>
        </w:rPr>
        <w:t xml:space="preserve">      </w:t>
      </w:r>
      <w:r w:rsidRPr="00ED7066">
        <w:rPr>
          <w:rFonts w:asciiTheme="majorBidi" w:hAnsiTheme="majorBidi" w:cstheme="majorBidi"/>
          <w:b/>
          <w:color w:val="000000"/>
          <w:sz w:val="24"/>
          <w:szCs w:val="24"/>
          <w:lang w:val="en-US"/>
        </w:rPr>
        <w:t xml:space="preserve">13. </w:t>
      </w:r>
      <w:proofErr w:type="spellStart"/>
      <w:r w:rsidRPr="00B77323">
        <w:rPr>
          <w:rFonts w:asciiTheme="majorBidi" w:hAnsiTheme="majorBidi" w:cstheme="majorBidi"/>
          <w:b/>
          <w:bCs/>
          <w:i/>
          <w:iCs/>
          <w:sz w:val="24"/>
          <w:szCs w:val="24"/>
        </w:rPr>
        <w:t>Bahaa</w:t>
      </w:r>
      <w:proofErr w:type="spellEnd"/>
      <w:r w:rsidRPr="00B7732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. F. 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>Al-</w:t>
      </w:r>
      <w:proofErr w:type="spellStart"/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>Hussany</w:t>
      </w:r>
      <w:proofErr w:type="spellEnd"/>
      <w:r w:rsidRPr="00B7732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*, Th. A. </w:t>
      </w:r>
      <w:proofErr w:type="spellStart"/>
      <w:r w:rsidRPr="00B77323">
        <w:rPr>
          <w:rFonts w:asciiTheme="majorBidi" w:hAnsiTheme="majorBidi" w:cstheme="majorBidi"/>
          <w:b/>
          <w:bCs/>
          <w:i/>
          <w:iCs/>
          <w:sz w:val="24"/>
          <w:szCs w:val="24"/>
        </w:rPr>
        <w:t>Abass</w:t>
      </w:r>
      <w:proofErr w:type="spellEnd"/>
      <w:r w:rsidRPr="00B77323">
        <w:rPr>
          <w:rFonts w:asciiTheme="majorBidi" w:hAnsiTheme="majorBidi" w:cstheme="majorBidi"/>
          <w:b/>
          <w:bCs/>
          <w:i/>
          <w:iCs/>
          <w:sz w:val="24"/>
          <w:szCs w:val="24"/>
        </w:rPr>
        <w:t>,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>Morteta</w:t>
      </w:r>
      <w:proofErr w:type="spellEnd"/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Al-</w:t>
      </w:r>
      <w:proofErr w:type="spellStart"/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>Medhity</w:t>
      </w:r>
      <w:proofErr w:type="spellEnd"/>
    </w:p>
    <w:p w:rsidR="008661E1" w:rsidRDefault="008661E1" w:rsidP="008661E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proofErr w:type="gramStart"/>
      <w:r>
        <w:rPr>
          <w:rFonts w:asciiTheme="majorBidi" w:hAnsiTheme="majorBidi" w:cstheme="majorBidi"/>
          <w:sz w:val="24"/>
          <w:szCs w:val="24"/>
          <w:lang w:val="en-US"/>
        </w:rPr>
        <w:t>Histological investigation of the cell in colon one humped camel (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camelus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dromedaries).</w:t>
      </w:r>
      <w:proofErr w:type="gram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  <w:lang w:val="en-US"/>
        </w:rPr>
        <w:t>THE BIOLOGY JOURNAL OF KUFA UNIVERSITY.</w:t>
      </w:r>
      <w:proofErr w:type="gramEnd"/>
      <w:r>
        <w:rPr>
          <w:rFonts w:asciiTheme="majorBidi" w:hAnsiTheme="majorBidi" w:cstheme="majorBidi"/>
          <w:sz w:val="24"/>
          <w:szCs w:val="24"/>
          <w:lang w:val="en-US"/>
        </w:rPr>
        <w:t xml:space="preserve"> Vol</w:t>
      </w:r>
      <w:proofErr w:type="gramStart"/>
      <w:r>
        <w:rPr>
          <w:rFonts w:asciiTheme="majorBidi" w:hAnsiTheme="majorBidi" w:cstheme="majorBidi"/>
          <w:sz w:val="24"/>
          <w:szCs w:val="24"/>
          <w:lang w:val="en-US"/>
        </w:rPr>
        <w:t>.(</w:t>
      </w:r>
      <w:proofErr w:type="gramEnd"/>
      <w:r>
        <w:rPr>
          <w:rFonts w:asciiTheme="majorBidi" w:hAnsiTheme="majorBidi" w:cstheme="majorBidi"/>
          <w:sz w:val="24"/>
          <w:szCs w:val="24"/>
          <w:lang w:val="en-US"/>
        </w:rPr>
        <w:t>5) No.(1) year 2013</w:t>
      </w:r>
    </w:p>
    <w:p w:rsidR="008661E1" w:rsidRDefault="008661E1" w:rsidP="008661E1">
      <w:pPr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8661E1" w:rsidRDefault="008661E1" w:rsidP="008661E1">
      <w:pPr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     </w:t>
      </w:r>
      <w:r w:rsidRPr="00DF3BBD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14. </w:t>
      </w:r>
      <w:proofErr w:type="spellStart"/>
      <w:r w:rsidRPr="00B77323">
        <w:rPr>
          <w:rFonts w:asciiTheme="majorBidi" w:hAnsiTheme="majorBidi" w:cstheme="majorBidi"/>
          <w:b/>
          <w:bCs/>
          <w:i/>
          <w:iCs/>
          <w:sz w:val="24"/>
          <w:szCs w:val="24"/>
        </w:rPr>
        <w:t>Bahaa</w:t>
      </w:r>
      <w:proofErr w:type="spellEnd"/>
      <w:r w:rsidRPr="00B7732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. F. Hussein*, Th. A. </w:t>
      </w:r>
      <w:proofErr w:type="spellStart"/>
      <w:r w:rsidRPr="00B77323">
        <w:rPr>
          <w:rFonts w:asciiTheme="majorBidi" w:hAnsiTheme="majorBidi" w:cstheme="majorBidi"/>
          <w:b/>
          <w:bCs/>
          <w:i/>
          <w:iCs/>
          <w:sz w:val="24"/>
          <w:szCs w:val="24"/>
        </w:rPr>
        <w:t>Abass</w:t>
      </w:r>
      <w:proofErr w:type="spellEnd"/>
      <w:r w:rsidRPr="00B77323">
        <w:rPr>
          <w:rFonts w:asciiTheme="majorBidi" w:hAnsiTheme="majorBidi" w:cstheme="majorBidi"/>
          <w:b/>
          <w:bCs/>
          <w:i/>
          <w:iCs/>
          <w:sz w:val="24"/>
          <w:szCs w:val="24"/>
        </w:rPr>
        <w:t>,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>Magid</w:t>
      </w:r>
      <w:proofErr w:type="spellEnd"/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S. </w:t>
      </w:r>
      <w:proofErr w:type="spellStart"/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>Khalaf</w:t>
      </w:r>
      <w:proofErr w:type="spellEnd"/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, </w:t>
      </w:r>
      <w:proofErr w:type="spellStart"/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>Asmaa</w:t>
      </w:r>
      <w:proofErr w:type="spellEnd"/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>Hadi</w:t>
      </w:r>
      <w:proofErr w:type="spellEnd"/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Mohammed</w:t>
      </w:r>
    </w:p>
    <w:p w:rsidR="008661E1" w:rsidRDefault="008661E1" w:rsidP="008661E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Material properties of a Novel Bio-Ceramic scaffold for the Bone Construction and in Vitro Evaluated Tissue Engineering. Eng</w:t>
      </w:r>
      <w:proofErr w:type="gramStart"/>
      <w:r>
        <w:rPr>
          <w:rFonts w:asciiTheme="majorBidi" w:hAnsiTheme="majorBidi" w:cstheme="majorBidi"/>
          <w:sz w:val="24"/>
          <w:szCs w:val="24"/>
        </w:rPr>
        <w:t>.&amp;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Tech. Journal, Vol.32, Part(B), No.3.2014</w:t>
      </w:r>
    </w:p>
    <w:p w:rsidR="008661E1" w:rsidRDefault="008661E1" w:rsidP="008661E1">
      <w:pPr>
        <w:jc w:val="both"/>
        <w:rPr>
          <w:rFonts w:asciiTheme="majorBidi" w:hAnsiTheme="majorBidi" w:cstheme="majorBidi"/>
          <w:sz w:val="24"/>
          <w:szCs w:val="24"/>
        </w:rPr>
      </w:pPr>
    </w:p>
    <w:p w:rsidR="008661E1" w:rsidRDefault="008661E1" w:rsidP="008661E1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15. </w:t>
      </w:r>
      <w:proofErr w:type="spellStart"/>
      <w:r w:rsidRPr="00FE5502">
        <w:rPr>
          <w:rFonts w:asciiTheme="majorBidi" w:hAnsiTheme="majorBidi" w:cstheme="majorBidi"/>
          <w:b/>
          <w:bCs/>
          <w:i/>
          <w:iCs/>
          <w:sz w:val="24"/>
          <w:szCs w:val="24"/>
        </w:rPr>
        <w:t>Ahamed</w:t>
      </w:r>
      <w:proofErr w:type="spellEnd"/>
      <w:r w:rsidRPr="00FE550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Pr="00FE5502">
        <w:rPr>
          <w:rFonts w:asciiTheme="majorBidi" w:hAnsiTheme="majorBidi" w:cstheme="majorBidi"/>
          <w:b/>
          <w:bCs/>
          <w:i/>
          <w:iCs/>
          <w:sz w:val="24"/>
          <w:szCs w:val="24"/>
        </w:rPr>
        <w:t>Abdal</w:t>
      </w:r>
      <w:proofErr w:type="spellEnd"/>
      <w:r w:rsidRPr="00FE550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Hussein, Th. A. </w:t>
      </w:r>
      <w:proofErr w:type="spellStart"/>
      <w:r w:rsidRPr="00FE5502">
        <w:rPr>
          <w:rFonts w:asciiTheme="majorBidi" w:hAnsiTheme="majorBidi" w:cstheme="majorBidi"/>
          <w:b/>
          <w:bCs/>
          <w:i/>
          <w:iCs/>
          <w:sz w:val="24"/>
          <w:szCs w:val="24"/>
        </w:rPr>
        <w:t>Abass</w:t>
      </w:r>
      <w:proofErr w:type="spellEnd"/>
      <w:r w:rsidRPr="00FE550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, </w:t>
      </w:r>
      <w:proofErr w:type="spellStart"/>
      <w:r w:rsidRPr="00FE5502">
        <w:rPr>
          <w:rFonts w:asciiTheme="majorBidi" w:hAnsiTheme="majorBidi" w:cstheme="majorBidi"/>
          <w:b/>
          <w:bCs/>
          <w:i/>
          <w:iCs/>
          <w:sz w:val="24"/>
          <w:szCs w:val="24"/>
        </w:rPr>
        <w:t>Bahaa</w:t>
      </w:r>
      <w:proofErr w:type="spellEnd"/>
      <w:r w:rsidRPr="00FE550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F. Hussein, Mohammed </w:t>
      </w:r>
      <w:proofErr w:type="spellStart"/>
      <w:r w:rsidRPr="00FE5502">
        <w:rPr>
          <w:rFonts w:asciiTheme="majorBidi" w:hAnsiTheme="majorBidi" w:cstheme="majorBidi"/>
          <w:b/>
          <w:bCs/>
          <w:i/>
          <w:iCs/>
          <w:sz w:val="24"/>
          <w:szCs w:val="24"/>
        </w:rPr>
        <w:t>Mahdy</w:t>
      </w:r>
      <w:proofErr w:type="spellEnd"/>
      <w:r w:rsidRPr="00FE5502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Pr="00FE5502">
        <w:rPr>
          <w:rFonts w:asciiTheme="majorBidi" w:hAnsiTheme="majorBidi" w:cstheme="majorBidi"/>
          <w:b/>
          <w:bCs/>
          <w:i/>
          <w:iCs/>
          <w:sz w:val="24"/>
          <w:szCs w:val="24"/>
        </w:rPr>
        <w:t>yassein</w:t>
      </w:r>
      <w:proofErr w:type="spellEnd"/>
    </w:p>
    <w:p w:rsidR="008661E1" w:rsidRDefault="008661E1" w:rsidP="008661E1">
      <w:pPr>
        <w:ind w:firstLine="360"/>
        <w:rPr>
          <w:sz w:val="24"/>
          <w:szCs w:val="24"/>
          <w:lang w:eastAsia="en-GB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proofErr w:type="spellStart"/>
      <w:proofErr w:type="gramStart"/>
      <w:r>
        <w:rPr>
          <w:rFonts w:asciiTheme="majorBidi" w:hAnsiTheme="majorBidi" w:cstheme="majorBidi"/>
          <w:sz w:val="24"/>
          <w:szCs w:val="24"/>
        </w:rPr>
        <w:t>Histomorphological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developmental study of the adrenal gland of the local rabbit at one and fifteen days Age.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Acceptance in “</w:t>
      </w:r>
      <w:r w:rsidRPr="00233C69">
        <w:rPr>
          <w:sz w:val="24"/>
          <w:szCs w:val="24"/>
          <w:lang w:eastAsia="en-GB"/>
        </w:rPr>
        <w:t>Al-</w:t>
      </w:r>
      <w:proofErr w:type="spellStart"/>
      <w:r w:rsidRPr="00233C69">
        <w:rPr>
          <w:sz w:val="24"/>
          <w:szCs w:val="24"/>
          <w:lang w:eastAsia="en-GB"/>
        </w:rPr>
        <w:t>Qadisiya</w:t>
      </w:r>
      <w:proofErr w:type="spellEnd"/>
      <w:r w:rsidRPr="00233C69">
        <w:rPr>
          <w:sz w:val="24"/>
          <w:szCs w:val="24"/>
          <w:lang w:eastAsia="en-GB"/>
        </w:rPr>
        <w:t xml:space="preserve"> Journal of Vet.</w:t>
      </w:r>
      <w:proofErr w:type="gramEnd"/>
      <w:r w:rsidRPr="00233C69">
        <w:rPr>
          <w:sz w:val="24"/>
          <w:szCs w:val="24"/>
          <w:lang w:eastAsia="en-GB"/>
        </w:rPr>
        <w:t xml:space="preserve"> </w:t>
      </w:r>
      <w:proofErr w:type="spellStart"/>
      <w:proofErr w:type="gramStart"/>
      <w:r w:rsidRPr="00233C69">
        <w:rPr>
          <w:sz w:val="24"/>
          <w:szCs w:val="24"/>
          <w:lang w:eastAsia="en-GB"/>
        </w:rPr>
        <w:t>Med.Sci</w:t>
      </w:r>
      <w:proofErr w:type="spellEnd"/>
      <w:r>
        <w:rPr>
          <w:sz w:val="24"/>
          <w:szCs w:val="24"/>
          <w:lang w:eastAsia="en-GB"/>
        </w:rPr>
        <w:t>”</w:t>
      </w:r>
      <w:r w:rsidRPr="00233C69">
        <w:rPr>
          <w:sz w:val="24"/>
          <w:szCs w:val="24"/>
          <w:lang w:eastAsia="en-GB"/>
        </w:rPr>
        <w:t>.</w:t>
      </w:r>
      <w:proofErr w:type="gramEnd"/>
      <w:r w:rsidRPr="00233C69">
        <w:rPr>
          <w:sz w:val="24"/>
          <w:szCs w:val="24"/>
          <w:lang w:eastAsia="en-GB"/>
        </w:rPr>
        <w:t xml:space="preserve"> Vol</w:t>
      </w:r>
      <w:proofErr w:type="gramStart"/>
      <w:r>
        <w:rPr>
          <w:sz w:val="24"/>
          <w:szCs w:val="24"/>
          <w:lang w:eastAsia="en-GB"/>
        </w:rPr>
        <w:t>./</w:t>
      </w:r>
      <w:proofErr w:type="gramEnd"/>
      <w:r>
        <w:rPr>
          <w:sz w:val="24"/>
          <w:szCs w:val="24"/>
          <w:lang w:eastAsia="en-GB"/>
        </w:rPr>
        <w:t>2:</w:t>
      </w:r>
      <w:r w:rsidRPr="00233C69">
        <w:rPr>
          <w:sz w:val="24"/>
          <w:szCs w:val="24"/>
          <w:lang w:eastAsia="en-GB"/>
        </w:rPr>
        <w:t xml:space="preserve">  </w:t>
      </w:r>
      <w:r>
        <w:rPr>
          <w:sz w:val="24"/>
          <w:szCs w:val="24"/>
          <w:lang w:eastAsia="en-GB"/>
        </w:rPr>
        <w:t>No./14, 2015.</w:t>
      </w:r>
    </w:p>
    <w:p w:rsidR="008661E1" w:rsidRDefault="008661E1" w:rsidP="008661E1">
      <w:pPr>
        <w:ind w:firstLine="360"/>
        <w:rPr>
          <w:sz w:val="24"/>
          <w:szCs w:val="24"/>
          <w:lang w:eastAsia="en-GB"/>
        </w:rPr>
      </w:pPr>
    </w:p>
    <w:p w:rsidR="008661E1" w:rsidRDefault="008661E1" w:rsidP="008661E1">
      <w:pPr>
        <w:ind w:firstLine="360"/>
        <w:rPr>
          <w:b/>
          <w:bCs/>
          <w:sz w:val="24"/>
          <w:szCs w:val="24"/>
          <w:rtl/>
          <w:lang w:eastAsia="en-GB" w:bidi="ar-IQ"/>
        </w:rPr>
      </w:pPr>
      <w:r>
        <w:rPr>
          <w:b/>
          <w:bCs/>
          <w:sz w:val="24"/>
          <w:szCs w:val="24"/>
          <w:lang w:eastAsia="en-GB"/>
        </w:rPr>
        <w:t xml:space="preserve">16. </w:t>
      </w:r>
      <w:r w:rsidRPr="004D0939">
        <w:rPr>
          <w:rFonts w:hint="cs"/>
          <w:b/>
          <w:bCs/>
          <w:i/>
          <w:iCs/>
          <w:sz w:val="24"/>
          <w:szCs w:val="24"/>
          <w:rtl/>
          <w:lang w:eastAsia="en-GB" w:bidi="ar-IQ"/>
        </w:rPr>
        <w:t>محمد مزهر راضي, عدويه جمعه حيدر, باقر كريم عبد, بهاء فخري حسين, ثامر عبود عباس</w:t>
      </w:r>
    </w:p>
    <w:p w:rsidR="008661E1" w:rsidRDefault="008661E1" w:rsidP="008661E1">
      <w:pPr>
        <w:ind w:firstLine="360"/>
        <w:rPr>
          <w:sz w:val="28"/>
          <w:szCs w:val="28"/>
          <w:rtl/>
          <w:lang w:eastAsia="en-GB" w:bidi="ar-IQ"/>
        </w:rPr>
      </w:pPr>
      <w:r>
        <w:rPr>
          <w:rFonts w:hint="cs"/>
          <w:sz w:val="24"/>
          <w:szCs w:val="24"/>
          <w:rtl/>
          <w:lang w:eastAsia="en-GB" w:bidi="ar-IQ"/>
        </w:rPr>
        <w:t xml:space="preserve">" قناع الوقاية من مخاطر المواد النانوية" براءة أختراع من الجهاز المركزي للتقييس </w:t>
      </w:r>
      <w:r>
        <w:rPr>
          <w:rFonts w:hint="cs"/>
          <w:sz w:val="28"/>
          <w:szCs w:val="28"/>
          <w:rtl/>
          <w:lang w:eastAsia="en-GB" w:bidi="ar-IQ"/>
        </w:rPr>
        <w:t>والسيطرة النوعية</w:t>
      </w:r>
      <w:r w:rsidRPr="004D0939">
        <w:rPr>
          <w:rFonts w:hint="cs"/>
          <w:sz w:val="28"/>
          <w:szCs w:val="28"/>
          <w:rtl/>
          <w:lang w:eastAsia="en-GB" w:bidi="ar-IQ"/>
        </w:rPr>
        <w:t xml:space="preserve"> </w:t>
      </w:r>
    </w:p>
    <w:p w:rsidR="008661E1" w:rsidRPr="004D0939" w:rsidRDefault="008661E1" w:rsidP="008661E1">
      <w:pPr>
        <w:ind w:firstLine="360"/>
        <w:rPr>
          <w:sz w:val="28"/>
          <w:szCs w:val="28"/>
          <w:rtl/>
          <w:lang w:eastAsia="en-GB" w:bidi="ar-IQ"/>
        </w:rPr>
      </w:pPr>
      <w:r>
        <w:rPr>
          <w:rFonts w:hint="cs"/>
          <w:sz w:val="28"/>
          <w:szCs w:val="28"/>
          <w:rtl/>
          <w:lang w:eastAsia="en-GB" w:bidi="ar-IQ"/>
        </w:rPr>
        <w:t xml:space="preserve">                           </w:t>
      </w:r>
      <w:r w:rsidRPr="004D0939">
        <w:rPr>
          <w:rFonts w:hint="cs"/>
          <w:sz w:val="28"/>
          <w:szCs w:val="28"/>
          <w:rtl/>
          <w:lang w:eastAsia="en-GB" w:bidi="ar-IQ"/>
        </w:rPr>
        <w:t>برقم 4158 وتاريخ منح البراءة 9/3/2015</w:t>
      </w:r>
    </w:p>
    <w:p w:rsidR="008661E1" w:rsidRPr="004D0939" w:rsidRDefault="008661E1" w:rsidP="008661E1">
      <w:pPr>
        <w:ind w:firstLine="360"/>
        <w:jc w:val="right"/>
        <w:rPr>
          <w:sz w:val="28"/>
          <w:szCs w:val="28"/>
          <w:rtl/>
          <w:lang w:eastAsia="en-GB" w:bidi="ar-IQ"/>
        </w:rPr>
      </w:pPr>
    </w:p>
    <w:p w:rsidR="003B7E5C" w:rsidRDefault="008661E1" w:rsidP="003B7E5C">
      <w:pPr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 </w:t>
      </w:r>
      <w:r w:rsidR="004E65A3" w:rsidRPr="004E65A3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17. </w:t>
      </w:r>
      <w:proofErr w:type="spellStart"/>
      <w:r w:rsidR="004E65A3" w:rsidRPr="004E65A3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Abdulkareem</w:t>
      </w:r>
      <w:proofErr w:type="spellEnd"/>
      <w:r w:rsidR="004E65A3" w:rsidRPr="004E65A3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 xml:space="preserve"> H </w:t>
      </w:r>
      <w:proofErr w:type="spellStart"/>
      <w:r w:rsidR="004E65A3" w:rsidRPr="004E65A3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Abd</w:t>
      </w:r>
      <w:proofErr w:type="spellEnd"/>
      <w:r w:rsidR="004E65A3" w:rsidRPr="004E65A3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 xml:space="preserve">,       </w:t>
      </w:r>
      <w:proofErr w:type="spellStart"/>
      <w:r w:rsidR="004E65A3" w:rsidRPr="004E65A3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Bahaa</w:t>
      </w:r>
      <w:proofErr w:type="spellEnd"/>
      <w:r w:rsidR="004E65A3" w:rsidRPr="004E65A3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 xml:space="preserve"> F Hussein,     </w:t>
      </w:r>
      <w:proofErr w:type="spellStart"/>
      <w:r w:rsidR="004E65A3" w:rsidRPr="004E65A3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Hayder</w:t>
      </w:r>
      <w:proofErr w:type="spellEnd"/>
      <w:r w:rsidR="004E65A3" w:rsidRPr="004E65A3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 xml:space="preserve"> B Sahib*,     </w:t>
      </w:r>
      <w:proofErr w:type="spellStart"/>
      <w:r w:rsidR="004E65A3" w:rsidRPr="004E65A3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Abbas</w:t>
      </w:r>
      <w:proofErr w:type="spellEnd"/>
      <w:r w:rsidR="004E65A3" w:rsidRPr="004E65A3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 xml:space="preserve"> M </w:t>
      </w:r>
      <w:proofErr w:type="spellStart"/>
      <w:r w:rsidR="004E65A3" w:rsidRPr="004E65A3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Khalil</w:t>
      </w:r>
      <w:proofErr w:type="spellEnd"/>
    </w:p>
    <w:p w:rsidR="004E65A3" w:rsidRPr="003B7E5C" w:rsidRDefault="004E65A3" w:rsidP="003B7E5C">
      <w:pPr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  <w:r w:rsidRPr="004E65A3">
        <w:rPr>
          <w:rFonts w:asciiTheme="majorBidi" w:hAnsiTheme="majorBidi" w:cstheme="majorBidi"/>
          <w:sz w:val="24"/>
          <w:szCs w:val="24"/>
          <w:lang w:val="en-US"/>
        </w:rPr>
        <w:t xml:space="preserve">The </w:t>
      </w:r>
      <w:r w:rsidRPr="004E65A3">
        <w:rPr>
          <w:rFonts w:asciiTheme="majorBidi" w:hAnsiTheme="majorBidi" w:cstheme="majorBidi"/>
          <w:i/>
          <w:iCs/>
          <w:sz w:val="24"/>
          <w:szCs w:val="24"/>
          <w:lang w:val="en-US"/>
        </w:rPr>
        <w:t>In-vitro</w:t>
      </w:r>
      <w:r w:rsidRPr="004E65A3">
        <w:rPr>
          <w:rFonts w:asciiTheme="majorBidi" w:hAnsiTheme="majorBidi" w:cstheme="majorBidi"/>
          <w:sz w:val="24"/>
          <w:szCs w:val="24"/>
          <w:lang w:val="en-US"/>
        </w:rPr>
        <w:t xml:space="preserve"> Antibacterial Effect of the </w:t>
      </w:r>
      <w:proofErr w:type="spellStart"/>
      <w:r w:rsidRPr="004E65A3">
        <w:rPr>
          <w:rFonts w:asciiTheme="majorBidi" w:hAnsiTheme="majorBidi" w:cstheme="majorBidi"/>
          <w:sz w:val="24"/>
          <w:szCs w:val="24"/>
          <w:lang w:val="en-US"/>
        </w:rPr>
        <w:t>Methanolic</w:t>
      </w:r>
      <w:proofErr w:type="spellEnd"/>
      <w:r w:rsidRPr="004E65A3">
        <w:rPr>
          <w:rFonts w:asciiTheme="majorBidi" w:hAnsiTheme="majorBidi" w:cstheme="majorBidi"/>
          <w:sz w:val="24"/>
          <w:szCs w:val="24"/>
          <w:lang w:val="en-US"/>
        </w:rPr>
        <w:t xml:space="preserve"> Extract of </w:t>
      </w:r>
      <w:proofErr w:type="spellStart"/>
      <w:r w:rsidRPr="004E65A3">
        <w:rPr>
          <w:rFonts w:asciiTheme="majorBidi" w:hAnsiTheme="majorBidi" w:cstheme="majorBidi"/>
          <w:sz w:val="24"/>
          <w:szCs w:val="24"/>
          <w:lang w:val="en-US"/>
        </w:rPr>
        <w:t>Boswel</w:t>
      </w:r>
      <w:r>
        <w:rPr>
          <w:rFonts w:asciiTheme="majorBidi" w:hAnsiTheme="majorBidi" w:cstheme="majorBidi"/>
          <w:sz w:val="24"/>
          <w:szCs w:val="24"/>
          <w:lang w:val="en-US"/>
        </w:rPr>
        <w:t>lia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serrata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in Combination with </w:t>
      </w:r>
      <w:r w:rsidRPr="004E65A3">
        <w:rPr>
          <w:rFonts w:asciiTheme="majorBidi" w:hAnsiTheme="majorBidi" w:cstheme="majorBidi"/>
          <w:sz w:val="24"/>
          <w:szCs w:val="24"/>
          <w:lang w:val="en-US"/>
        </w:rPr>
        <w:t xml:space="preserve">Dextrin and Glycerin against Staphylococcus </w:t>
      </w:r>
      <w:proofErr w:type="spellStart"/>
      <w:r w:rsidRPr="004E65A3">
        <w:rPr>
          <w:rFonts w:asciiTheme="majorBidi" w:hAnsiTheme="majorBidi" w:cstheme="majorBidi"/>
          <w:sz w:val="24"/>
          <w:szCs w:val="24"/>
          <w:lang w:val="en-US"/>
        </w:rPr>
        <w:t>aureus</w:t>
      </w:r>
      <w:proofErr w:type="spellEnd"/>
      <w:r w:rsidRPr="004E65A3">
        <w:rPr>
          <w:rFonts w:asciiTheme="majorBidi" w:hAnsiTheme="majorBidi" w:cstheme="majorBidi"/>
          <w:sz w:val="24"/>
          <w:szCs w:val="24"/>
          <w:lang w:val="en-US"/>
        </w:rPr>
        <w:t xml:space="preserve"> and </w:t>
      </w:r>
      <w:proofErr w:type="spellStart"/>
      <w:r w:rsidRPr="004E65A3">
        <w:rPr>
          <w:rFonts w:asciiTheme="majorBidi" w:hAnsiTheme="majorBidi" w:cstheme="majorBidi"/>
          <w:sz w:val="24"/>
          <w:szCs w:val="24"/>
          <w:lang w:val="en-US"/>
        </w:rPr>
        <w:t>Pseudumonas</w:t>
      </w:r>
      <w:proofErr w:type="spellEnd"/>
      <w:r w:rsidRPr="004E65A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4E65A3">
        <w:rPr>
          <w:rFonts w:asciiTheme="majorBidi" w:hAnsiTheme="majorBidi" w:cstheme="majorBidi"/>
          <w:sz w:val="24"/>
          <w:szCs w:val="24"/>
          <w:lang w:val="en-US"/>
        </w:rPr>
        <w:t>aeruginosa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 w:rsidRPr="004E65A3">
        <w:rPr>
          <w:rFonts w:asciiTheme="majorBidi" w:hAnsiTheme="majorBidi" w:cstheme="majorBidi"/>
          <w:sz w:val="24"/>
          <w:szCs w:val="24"/>
          <w:lang w:val="en-US"/>
        </w:rPr>
        <w:t>Int. J. Pharm. Sci. Rev.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Res., 40(2),</w:t>
      </w:r>
      <w:r w:rsidRPr="004E65A3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t>2016</w:t>
      </w:r>
      <w:proofErr w:type="gramStart"/>
      <w:r>
        <w:rPr>
          <w:rFonts w:asciiTheme="majorBidi" w:hAnsiTheme="majorBidi" w:cstheme="majorBidi"/>
          <w:sz w:val="24"/>
          <w:szCs w:val="24"/>
          <w:lang w:val="en-US"/>
        </w:rPr>
        <w:t>;</w:t>
      </w:r>
      <w:r w:rsidR="00D05FB7">
        <w:rPr>
          <w:rFonts w:asciiTheme="majorBidi" w:hAnsiTheme="majorBidi" w:cstheme="majorBidi"/>
          <w:sz w:val="24"/>
          <w:szCs w:val="24"/>
          <w:lang w:val="en-US"/>
        </w:rPr>
        <w:t>No</w:t>
      </w:r>
      <w:proofErr w:type="gramEnd"/>
      <w:r w:rsidR="00D05FB7">
        <w:rPr>
          <w:rFonts w:asciiTheme="majorBidi" w:hAnsiTheme="majorBidi" w:cstheme="majorBidi"/>
          <w:sz w:val="24"/>
          <w:szCs w:val="24"/>
          <w:lang w:val="en-US"/>
        </w:rPr>
        <w:t>. 42</w:t>
      </w:r>
      <w:r w:rsidRPr="004E65A3">
        <w:rPr>
          <w:rFonts w:asciiTheme="majorBidi" w:hAnsiTheme="majorBidi" w:cstheme="majorBidi"/>
          <w:sz w:val="24"/>
          <w:szCs w:val="24"/>
          <w:lang w:val="en-US"/>
        </w:rPr>
        <w:t>: 224-227</w:t>
      </w:r>
      <w:r>
        <w:rPr>
          <w:rFonts w:asciiTheme="majorBidi" w:hAnsiTheme="majorBidi" w:cstheme="majorBidi"/>
          <w:sz w:val="24"/>
          <w:szCs w:val="24"/>
          <w:lang w:val="en-US"/>
        </w:rPr>
        <w:t>.</w:t>
      </w:r>
      <w:r w:rsidR="00D05FB7">
        <w:rPr>
          <w:rFonts w:asciiTheme="majorBidi" w:hAnsiTheme="majorBidi" w:cstheme="majorBidi"/>
          <w:sz w:val="24"/>
          <w:szCs w:val="24"/>
          <w:lang w:val="en-US"/>
        </w:rPr>
        <w:tab/>
      </w:r>
    </w:p>
    <w:p w:rsidR="004E65A3" w:rsidRPr="004E65A3" w:rsidRDefault="004E65A3" w:rsidP="004E65A3">
      <w:p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4E65A3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18. </w:t>
      </w:r>
      <w:proofErr w:type="spellStart"/>
      <w:r w:rsidR="00166471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Noor</w:t>
      </w:r>
      <w:proofErr w:type="spellEnd"/>
      <w:r w:rsidR="00166471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 xml:space="preserve"> A.M. Hassan, </w:t>
      </w:r>
      <w:proofErr w:type="spellStart"/>
      <w:r w:rsidR="00166471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Abdulkareem</w:t>
      </w:r>
      <w:proofErr w:type="spellEnd"/>
      <w:r w:rsidR="00166471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 xml:space="preserve"> H. </w:t>
      </w:r>
      <w:proofErr w:type="spellStart"/>
      <w:r w:rsidR="00166471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Abd</w:t>
      </w:r>
      <w:proofErr w:type="spellEnd"/>
      <w:r w:rsidRPr="004E65A3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 xml:space="preserve">, </w:t>
      </w:r>
      <w:proofErr w:type="spellStart"/>
      <w:r w:rsidRPr="004E65A3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>Bahaa</w:t>
      </w:r>
      <w:proofErr w:type="spellEnd"/>
      <w:r w:rsidRPr="004E65A3"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t xml:space="preserve"> F. Hussein</w:t>
      </w:r>
    </w:p>
    <w:p w:rsidR="00D05FB7" w:rsidRPr="00D05FB7" w:rsidRDefault="004E65A3" w:rsidP="00D05FB7">
      <w:pPr>
        <w:rPr>
          <w:sz w:val="24"/>
          <w:szCs w:val="24"/>
        </w:rPr>
      </w:pPr>
      <w:proofErr w:type="gramStart"/>
      <w:r w:rsidRPr="004E65A3">
        <w:rPr>
          <w:sz w:val="24"/>
          <w:szCs w:val="24"/>
        </w:rPr>
        <w:t xml:space="preserve">Effect of </w:t>
      </w:r>
      <w:proofErr w:type="spellStart"/>
      <w:r w:rsidRPr="004E65A3">
        <w:rPr>
          <w:sz w:val="24"/>
          <w:szCs w:val="24"/>
        </w:rPr>
        <w:t>Chitosan</w:t>
      </w:r>
      <w:proofErr w:type="spellEnd"/>
      <w:r w:rsidRPr="004E65A3">
        <w:rPr>
          <w:sz w:val="24"/>
          <w:szCs w:val="24"/>
        </w:rPr>
        <w:t xml:space="preserve"> and Dextrin</w:t>
      </w:r>
      <w:r>
        <w:rPr>
          <w:sz w:val="24"/>
          <w:szCs w:val="24"/>
        </w:rPr>
        <w:t xml:space="preserve"> Combination on Experimentally Induced Thermal </w:t>
      </w:r>
      <w:r w:rsidRPr="004E65A3">
        <w:rPr>
          <w:sz w:val="24"/>
          <w:szCs w:val="24"/>
        </w:rPr>
        <w:t>Injury in Rabbits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="00D05FB7">
        <w:rPr>
          <w:sz w:val="24"/>
          <w:szCs w:val="24"/>
        </w:rPr>
        <w:t>Iraqi JMS 2016; Vol. 14(2</w:t>
      </w:r>
      <w:r w:rsidR="00D05FB7" w:rsidRPr="00D05FB7">
        <w:rPr>
          <w:sz w:val="24"/>
          <w:szCs w:val="24"/>
        </w:rPr>
        <w:t>)</w:t>
      </w:r>
    </w:p>
    <w:p w:rsidR="00166471" w:rsidRDefault="00166471" w:rsidP="00D05FB7">
      <w:pPr>
        <w:rPr>
          <w:sz w:val="24"/>
          <w:szCs w:val="24"/>
        </w:rPr>
      </w:pPr>
    </w:p>
    <w:p w:rsidR="00166471" w:rsidRDefault="00166471" w:rsidP="00166471">
      <w:pPr>
        <w:rPr>
          <w:b/>
          <w:bCs/>
          <w:i/>
          <w:iCs/>
          <w:sz w:val="24"/>
          <w:szCs w:val="24"/>
        </w:rPr>
      </w:pPr>
      <w:r w:rsidRPr="00166471">
        <w:rPr>
          <w:b/>
          <w:bCs/>
          <w:sz w:val="24"/>
          <w:szCs w:val="24"/>
        </w:rPr>
        <w:t>19</w:t>
      </w:r>
      <w:r w:rsidRPr="00166471">
        <w:rPr>
          <w:b/>
          <w:bCs/>
          <w:i/>
          <w:iCs/>
          <w:sz w:val="24"/>
          <w:szCs w:val="24"/>
        </w:rPr>
        <w:t xml:space="preserve">. </w:t>
      </w:r>
      <w:proofErr w:type="spellStart"/>
      <w:r>
        <w:rPr>
          <w:b/>
          <w:bCs/>
          <w:i/>
          <w:iCs/>
          <w:sz w:val="24"/>
          <w:szCs w:val="24"/>
        </w:rPr>
        <w:t>Abbas</w:t>
      </w:r>
      <w:proofErr w:type="spellEnd"/>
      <w:r>
        <w:rPr>
          <w:b/>
          <w:bCs/>
          <w:i/>
          <w:iCs/>
          <w:sz w:val="24"/>
          <w:szCs w:val="24"/>
        </w:rPr>
        <w:t xml:space="preserve"> M. </w:t>
      </w:r>
      <w:proofErr w:type="spellStart"/>
      <w:r>
        <w:rPr>
          <w:b/>
          <w:bCs/>
          <w:i/>
          <w:iCs/>
          <w:sz w:val="24"/>
          <w:szCs w:val="24"/>
        </w:rPr>
        <w:t>Khalil</w:t>
      </w:r>
      <w:proofErr w:type="spellEnd"/>
      <w:r>
        <w:rPr>
          <w:b/>
          <w:bCs/>
          <w:i/>
          <w:iCs/>
          <w:sz w:val="24"/>
          <w:szCs w:val="24"/>
        </w:rPr>
        <w:t xml:space="preserve">, </w:t>
      </w:r>
      <w:proofErr w:type="spellStart"/>
      <w:r>
        <w:rPr>
          <w:b/>
          <w:bCs/>
          <w:i/>
          <w:iCs/>
          <w:sz w:val="24"/>
          <w:szCs w:val="24"/>
        </w:rPr>
        <w:t>Abdulkareem</w:t>
      </w:r>
      <w:proofErr w:type="spellEnd"/>
      <w:r>
        <w:rPr>
          <w:b/>
          <w:bCs/>
          <w:i/>
          <w:iCs/>
          <w:sz w:val="24"/>
          <w:szCs w:val="24"/>
        </w:rPr>
        <w:t xml:space="preserve"> H. </w:t>
      </w:r>
      <w:proofErr w:type="spellStart"/>
      <w:r>
        <w:rPr>
          <w:b/>
          <w:bCs/>
          <w:i/>
          <w:iCs/>
          <w:sz w:val="24"/>
          <w:szCs w:val="24"/>
        </w:rPr>
        <w:t>Abd</w:t>
      </w:r>
      <w:proofErr w:type="spellEnd"/>
      <w:r w:rsidRPr="00166471">
        <w:rPr>
          <w:b/>
          <w:bCs/>
          <w:i/>
          <w:iCs/>
          <w:sz w:val="24"/>
          <w:szCs w:val="24"/>
        </w:rPr>
        <w:t xml:space="preserve">, </w:t>
      </w:r>
      <w:proofErr w:type="spellStart"/>
      <w:r w:rsidRPr="00166471">
        <w:rPr>
          <w:b/>
          <w:bCs/>
          <w:i/>
          <w:iCs/>
          <w:sz w:val="24"/>
          <w:szCs w:val="24"/>
        </w:rPr>
        <w:t>Bahaa</w:t>
      </w:r>
      <w:proofErr w:type="spellEnd"/>
      <w:r w:rsidRPr="00166471">
        <w:rPr>
          <w:b/>
          <w:bCs/>
          <w:i/>
          <w:iCs/>
          <w:sz w:val="24"/>
          <w:szCs w:val="24"/>
        </w:rPr>
        <w:t xml:space="preserve"> F. Hussein</w:t>
      </w:r>
    </w:p>
    <w:p w:rsidR="00D05FB7" w:rsidRDefault="00D05FB7" w:rsidP="00D05FB7">
      <w:pPr>
        <w:rPr>
          <w:sz w:val="24"/>
          <w:szCs w:val="24"/>
        </w:rPr>
      </w:pPr>
      <w:r w:rsidRPr="00D05FB7">
        <w:rPr>
          <w:sz w:val="24"/>
          <w:szCs w:val="24"/>
        </w:rPr>
        <w:t xml:space="preserve">The Use of </w:t>
      </w:r>
      <w:proofErr w:type="spellStart"/>
      <w:r w:rsidRPr="00D05FB7">
        <w:rPr>
          <w:sz w:val="24"/>
          <w:szCs w:val="24"/>
        </w:rPr>
        <w:t>Methanolic</w:t>
      </w:r>
      <w:proofErr w:type="spellEnd"/>
      <w:r w:rsidRPr="00D05FB7">
        <w:rPr>
          <w:sz w:val="24"/>
          <w:szCs w:val="24"/>
        </w:rPr>
        <w:t xml:space="preserve"> extract of </w:t>
      </w:r>
      <w:proofErr w:type="spellStart"/>
      <w:r w:rsidRPr="00D05FB7">
        <w:rPr>
          <w:sz w:val="24"/>
          <w:szCs w:val="24"/>
        </w:rPr>
        <w:t>Boswellia</w:t>
      </w:r>
      <w:proofErr w:type="spellEnd"/>
      <w:r w:rsidRPr="00D05FB7">
        <w:rPr>
          <w:sz w:val="24"/>
          <w:szCs w:val="24"/>
        </w:rPr>
        <w:t xml:space="preserve"> </w:t>
      </w:r>
      <w:proofErr w:type="spellStart"/>
      <w:r w:rsidRPr="00D05FB7">
        <w:rPr>
          <w:sz w:val="24"/>
          <w:szCs w:val="24"/>
        </w:rPr>
        <w:t>serrata</w:t>
      </w:r>
      <w:proofErr w:type="spellEnd"/>
      <w:r w:rsidRPr="00D05FB7">
        <w:rPr>
          <w:sz w:val="24"/>
          <w:szCs w:val="24"/>
        </w:rPr>
        <w:t xml:space="preserve"> in Combination with Dextrin and </w:t>
      </w:r>
      <w:proofErr w:type="spellStart"/>
      <w:r w:rsidRPr="00D05FB7">
        <w:rPr>
          <w:sz w:val="24"/>
          <w:szCs w:val="24"/>
        </w:rPr>
        <w:t>Glycerin</w:t>
      </w:r>
      <w:proofErr w:type="spellEnd"/>
      <w:r w:rsidRPr="00D05FB7">
        <w:rPr>
          <w:sz w:val="24"/>
          <w:szCs w:val="24"/>
        </w:rPr>
        <w:t xml:space="preserve"> for Treatment of Experimentally Induced Thermal Injuries in Rabbits</w:t>
      </w:r>
      <w:r>
        <w:rPr>
          <w:sz w:val="24"/>
          <w:szCs w:val="24"/>
        </w:rPr>
        <w:t xml:space="preserve">. </w:t>
      </w:r>
      <w:r w:rsidRPr="00D05FB7">
        <w:rPr>
          <w:sz w:val="24"/>
          <w:szCs w:val="24"/>
        </w:rPr>
        <w:t>Iraqi JMS 2016; Vol. 14(3)</w:t>
      </w:r>
    </w:p>
    <w:p w:rsidR="00D05FB7" w:rsidRDefault="00D05FB7" w:rsidP="00D05FB7">
      <w:pPr>
        <w:rPr>
          <w:sz w:val="24"/>
          <w:szCs w:val="24"/>
        </w:rPr>
      </w:pPr>
    </w:p>
    <w:p w:rsidR="00D05FB7" w:rsidRDefault="00D05FB7" w:rsidP="00D05FB7">
      <w:pPr>
        <w:rPr>
          <w:sz w:val="24"/>
          <w:szCs w:val="24"/>
        </w:rPr>
      </w:pPr>
    </w:p>
    <w:p w:rsidR="00D05FB7" w:rsidRDefault="00D05FB7" w:rsidP="00D05FB7">
      <w:pPr>
        <w:rPr>
          <w:sz w:val="24"/>
          <w:szCs w:val="24"/>
        </w:rPr>
      </w:pPr>
    </w:p>
    <w:p w:rsidR="00D05FB7" w:rsidRPr="00D05FB7" w:rsidRDefault="00D05FB7" w:rsidP="00D05FB7">
      <w:pPr>
        <w:rPr>
          <w:sz w:val="24"/>
          <w:szCs w:val="24"/>
        </w:rPr>
      </w:pPr>
    </w:p>
    <w:p w:rsidR="008661E1" w:rsidRDefault="008661E1" w:rsidP="008661E1">
      <w:pPr>
        <w:pStyle w:val="Affiliation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left"/>
        <w:rPr>
          <w:b/>
          <w:color w:val="000000"/>
          <w:sz w:val="32"/>
          <w:szCs w:val="32"/>
        </w:rPr>
      </w:pPr>
      <w:r>
        <w:rPr>
          <w:rFonts w:hint="cs"/>
          <w:b/>
          <w:color w:val="000000"/>
          <w:sz w:val="32"/>
          <w:szCs w:val="32"/>
          <w:rtl/>
        </w:rPr>
        <w:t xml:space="preserve">أ.م. د. بهــاء فخــري حســين الحســني </w:t>
      </w:r>
      <w:r w:rsidR="003B7E5C">
        <w:rPr>
          <w:rFonts w:hint="cs"/>
          <w:b/>
          <w:color w:val="000000"/>
          <w:sz w:val="32"/>
          <w:szCs w:val="32"/>
          <w:rtl/>
        </w:rPr>
        <w:t xml:space="preserve">                                               </w:t>
      </w:r>
      <w:r>
        <w:rPr>
          <w:rFonts w:hint="cs"/>
          <w:b/>
          <w:color w:val="000000"/>
          <w:sz w:val="32"/>
          <w:szCs w:val="32"/>
          <w:rtl/>
        </w:rPr>
        <w:t xml:space="preserve">         </w:t>
      </w:r>
    </w:p>
    <w:p w:rsidR="008661E1" w:rsidRPr="009D1619" w:rsidRDefault="008661E1" w:rsidP="008661E1">
      <w:pPr>
        <w:pStyle w:val="Affiliation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left"/>
        <w:rPr>
          <w:b/>
          <w:color w:val="000000"/>
          <w:sz w:val="32"/>
          <w:szCs w:val="32"/>
          <w:lang w:bidi="ar-IQ"/>
        </w:rPr>
      </w:pPr>
      <w:r>
        <w:rPr>
          <w:rFonts w:hint="cs"/>
          <w:b/>
          <w:color w:val="000000"/>
          <w:sz w:val="32"/>
          <w:szCs w:val="32"/>
          <w:rtl/>
        </w:rPr>
        <w:t>جامعــة بغــداد / كليــة الطب البيطري</w:t>
      </w:r>
      <w:r w:rsidR="003B7E5C">
        <w:rPr>
          <w:rFonts w:hint="cs"/>
          <w:b/>
          <w:color w:val="000000"/>
          <w:sz w:val="32"/>
          <w:szCs w:val="32"/>
          <w:rtl/>
        </w:rPr>
        <w:t xml:space="preserve">                                               </w:t>
      </w:r>
      <w:r>
        <w:rPr>
          <w:rFonts w:hint="cs"/>
          <w:b/>
          <w:color w:val="000000"/>
          <w:sz w:val="32"/>
          <w:szCs w:val="32"/>
          <w:rtl/>
        </w:rPr>
        <w:t xml:space="preserve">          </w:t>
      </w:r>
    </w:p>
    <w:p w:rsidR="008661E1" w:rsidRDefault="008661E1" w:rsidP="008661E1">
      <w:pPr>
        <w:ind w:firstLine="360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ab/>
      </w:r>
      <w:r>
        <w:rPr>
          <w:b/>
          <w:i/>
          <w:iCs/>
          <w:color w:val="000000"/>
          <w:sz w:val="28"/>
          <w:szCs w:val="28"/>
        </w:rPr>
        <w:tab/>
      </w:r>
      <w:r>
        <w:rPr>
          <w:b/>
          <w:i/>
          <w:iCs/>
          <w:color w:val="000000"/>
          <w:sz w:val="28"/>
          <w:szCs w:val="28"/>
        </w:rPr>
        <w:tab/>
      </w:r>
      <w:r>
        <w:rPr>
          <w:b/>
          <w:i/>
          <w:iCs/>
          <w:color w:val="000000"/>
          <w:sz w:val="28"/>
          <w:szCs w:val="28"/>
        </w:rPr>
        <w:tab/>
      </w:r>
      <w:r>
        <w:rPr>
          <w:b/>
          <w:i/>
          <w:iCs/>
          <w:color w:val="000000"/>
          <w:sz w:val="28"/>
          <w:szCs w:val="28"/>
        </w:rPr>
        <w:tab/>
        <w:t xml:space="preserve">                                                                           </w:t>
      </w:r>
    </w:p>
    <w:p w:rsidR="0011453B" w:rsidRPr="008661E1" w:rsidRDefault="003B7E5C">
      <w:pPr>
        <w:rPr>
          <w:lang w:val="en-US"/>
        </w:rPr>
      </w:pPr>
    </w:p>
    <w:sectPr w:rsidR="0011453B" w:rsidRPr="008661E1" w:rsidSect="00594E77">
      <w:endnotePr>
        <w:numFmt w:val="lowerLetter"/>
      </w:endnotePr>
      <w:pgSz w:w="11906" w:h="16838"/>
      <w:pgMar w:top="1440" w:right="1728" w:bottom="1440" w:left="1728" w:header="720" w:footer="720" w:gutter="0"/>
      <w:cols w:space="720"/>
      <w:bidi/>
      <w:rtlGutter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endnotePr>
    <w:numFmt w:val="lowerLetter"/>
  </w:endnotePr>
  <w:compat/>
  <w:rsids>
    <w:rsidRoot w:val="008661E1"/>
    <w:rsid w:val="00021056"/>
    <w:rsid w:val="00166471"/>
    <w:rsid w:val="0023665E"/>
    <w:rsid w:val="003B7E5C"/>
    <w:rsid w:val="004E65A3"/>
    <w:rsid w:val="004E7BBF"/>
    <w:rsid w:val="008661E1"/>
    <w:rsid w:val="00871CF2"/>
    <w:rsid w:val="00D0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1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661E1"/>
    <w:rPr>
      <w:color w:val="0000FF"/>
      <w:u w:val="single"/>
    </w:rPr>
  </w:style>
  <w:style w:type="paragraph" w:customStyle="1" w:styleId="Affiliation">
    <w:name w:val="Affiliation"/>
    <w:basedOn w:val="Normal"/>
    <w:rsid w:val="008661E1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14"/>
      <w:lang w:val="en-US"/>
    </w:rPr>
  </w:style>
  <w:style w:type="paragraph" w:styleId="ListParagraph">
    <w:name w:val="List Paragraph"/>
    <w:basedOn w:val="Normal"/>
    <w:uiPriority w:val="34"/>
    <w:qFormat/>
    <w:rsid w:val="008661E1"/>
    <w:pPr>
      <w:ind w:left="720"/>
      <w:contextualSpacing/>
    </w:pPr>
  </w:style>
  <w:style w:type="character" w:customStyle="1" w:styleId="brauthbr">
    <w:name w:val="br_auth_br"/>
    <w:basedOn w:val="DefaultParagraphFont"/>
    <w:rsid w:val="008661E1"/>
    <w:rPr>
      <w:rFonts w:ascii="Verdana" w:hAnsi="Verdana" w:hint="default"/>
      <w:sz w:val="18"/>
      <w:szCs w:val="18"/>
    </w:rPr>
  </w:style>
  <w:style w:type="character" w:customStyle="1" w:styleId="brtitlebr">
    <w:name w:val="br_title_br"/>
    <w:basedOn w:val="DefaultParagraphFont"/>
    <w:rsid w:val="008661E1"/>
    <w:rPr>
      <w:rFonts w:ascii="Verdana" w:hAnsi="Verdana" w:hint="default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atentstorm.us/applications-by-date/2011/1124/1.html" TargetMode="External"/><Relationship Id="rId5" Type="http://schemas.openxmlformats.org/officeDocument/2006/relationships/hyperlink" Target="http://www.patentstorm.us/inventors-applications/Elias_Saion/6984972/1.html" TargetMode="External"/><Relationship Id="rId4" Type="http://schemas.openxmlformats.org/officeDocument/2006/relationships/hyperlink" Target="http://www.patentstorm.us/inventors-applications/Norimah_Yusof/6984971/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2017-01-14T03:31:00Z</dcterms:created>
  <dcterms:modified xsi:type="dcterms:W3CDTF">2017-01-14T04:14:00Z</dcterms:modified>
</cp:coreProperties>
</file>