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AC0745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B63076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الكلية: 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B6307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الامراض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r w:rsidR="0074134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أ.د.</w:t>
      </w:r>
      <w:r w:rsidR="00151D17" w:rsidRPr="00151D17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</w:t>
      </w:r>
      <w:r w:rsidR="007413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محمد جويد علوان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413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</w:t>
      </w:r>
    </w:p>
    <w:p w:rsidR="00651728" w:rsidRPr="0083225D" w:rsidRDefault="00651728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413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151D17" w:rsidRPr="00151D17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</w:p>
    <w:p w:rsidR="00125D5F" w:rsidRDefault="00AC0745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151D17" w:rsidRPr="00151D17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151D17" w:rsidRPr="00151D17">
        <w:rPr>
          <w:rFonts w:asciiTheme="majorBidi" w:hAnsiTheme="majorBidi" w:cstheme="majorBidi"/>
          <w:sz w:val="28"/>
          <w:szCs w:val="28"/>
          <w:rtl/>
        </w:rPr>
        <w:t>أ.د.</w:t>
      </w:r>
      <w:r w:rsidR="0074134F">
        <w:rPr>
          <w:rFonts w:asciiTheme="majorBidi" w:hAnsiTheme="majorBidi" w:cstheme="majorBidi" w:hint="cs"/>
          <w:sz w:val="28"/>
          <w:szCs w:val="28"/>
          <w:rtl/>
        </w:rPr>
        <w:t>خليل حسن زناد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أستاذ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4B5CB3" w:rsidRPr="00A97219" w:rsidRDefault="00AC0745" w:rsidP="00A97219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74134F">
        <w:rPr>
          <w:rFonts w:asciiTheme="majorBidi" w:hAnsiTheme="majorBidi" w:cstheme="majorBidi" w:hint="cs"/>
          <w:noProof/>
          <w:sz w:val="32"/>
          <w:szCs w:val="28"/>
          <w:rtl/>
          <w:lang w:bidi="ar-IQ"/>
        </w:rPr>
        <w:t>أ.م.د. انعام بدر فالح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74134F"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4134F">
        <w:rPr>
          <w:rFonts w:cs="Arabic Transparent"/>
          <w:b/>
          <w:bCs/>
          <w:noProof/>
          <w:sz w:val="28"/>
          <w:szCs w:val="26"/>
          <w:lang w:bidi="ar-IQ"/>
        </w:rPr>
        <w:t>b_mail_5</w:t>
      </w:r>
      <w:r w:rsidR="00D24314">
        <w:rPr>
          <w:rFonts w:cs="Arabic Transparent"/>
          <w:b/>
          <w:bCs/>
          <w:noProof/>
          <w:sz w:val="28"/>
          <w:szCs w:val="26"/>
          <w:lang w:bidi="ar-IQ"/>
        </w:rPr>
        <w:t>@yahoo.com</w:t>
      </w:r>
    </w:p>
    <w:p w:rsidR="00151D17" w:rsidRPr="0074134F" w:rsidRDefault="00151D17" w:rsidP="00151D17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</w:t>
      </w:r>
      <w:r w:rsidR="00B6307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الثالث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B5CB3" w:rsidRPr="004B5CB3">
        <w:rPr>
          <w:rFonts w:cs="Arabic Transparent" w:hint="cs"/>
          <w:b/>
          <w:bCs/>
          <w:noProof/>
          <w:sz w:val="20"/>
          <w:szCs w:val="20"/>
          <w:rtl/>
          <w:lang w:bidi="ar-IQ"/>
        </w:rPr>
        <w:t xml:space="preserve"> </w:t>
      </w:r>
      <w:r w:rsidR="0074134F">
        <w:rPr>
          <w:rFonts w:cs="Arabic Transparent" w:hint="cs"/>
          <w:noProof/>
          <w:sz w:val="32"/>
          <w:szCs w:val="28"/>
          <w:rtl/>
          <w:lang w:bidi="ar-IQ"/>
        </w:rPr>
        <w:t>أ.م.د</w:t>
      </w:r>
      <w:r w:rsidR="007413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. بشرى ابراهيم</w:t>
      </w: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413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6307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Default="00151D17" w:rsidP="00151D17">
      <w:pPr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:</w:t>
      </w:r>
    </w:p>
    <w:p w:rsidR="00151D17" w:rsidRDefault="00151D17" w:rsidP="00151D17">
      <w:pPr>
        <w:rPr>
          <w:rFonts w:cs="Simplified Arabic"/>
          <w:b/>
          <w:bCs/>
          <w:sz w:val="36"/>
          <w:szCs w:val="36"/>
        </w:rPr>
      </w:pPr>
    </w:p>
    <w:p w:rsidR="00151D17" w:rsidRDefault="00151D17" w:rsidP="00151D17">
      <w:pPr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lang w:bidi="ar-IQ"/>
        </w:rPr>
      </w:pPr>
    </w:p>
    <w:p w:rsidR="00151D17" w:rsidRDefault="00AC0745" w:rsidP="004A7D3C">
      <w:pPr>
        <w:jc w:val="center"/>
        <w:rPr>
          <w:rFonts w:cs="Simplified Arabic"/>
          <w:b/>
          <w:bCs/>
          <w:sz w:val="8"/>
          <w:szCs w:val="8"/>
        </w:rPr>
      </w:pPr>
      <w:r w:rsidRPr="00AC0745">
        <w:rPr>
          <w:rFonts w:cs="Arabic Transparent"/>
          <w:b/>
          <w:bCs/>
          <w:noProof/>
          <w:sz w:val="28"/>
          <w:szCs w:val="26"/>
        </w:rPr>
        <w:pict>
          <v:shape id="_x0000_s1052" type="#_x0000_t32" style="position:absolute;left:0;text-align:left;margin-left:-21.15pt;margin-top:-.05pt;width:545.95pt;height:0;flip:x;z-index:251667968" o:connectortype="straight" strokecolor="black [3200]" strokeweight="5pt">
            <v:shadow color="#868686"/>
            <w10:wrap anchorx="page"/>
          </v:shape>
        </w:pict>
      </w:r>
    </w:p>
    <w:p w:rsidR="00151D17" w:rsidRDefault="00151D17" w:rsidP="00151D17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4B5CB3" w:rsidRDefault="004B5CB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77A7E" w:rsidRPr="00DD7CE8" w:rsidRDefault="00D77A7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4B5CB3" w:rsidRPr="00384B08" w:rsidTr="00DD7CE8">
        <w:trPr>
          <w:trHeight w:val="631"/>
        </w:trPr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4B5CB3" w:rsidRPr="00384B08" w:rsidRDefault="004B5CB3" w:rsidP="0024464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أمراض </w:t>
            </w:r>
          </w:p>
        </w:tc>
      </w:tr>
      <w:tr w:rsidR="004B5CB3" w:rsidRPr="00384B08" w:rsidTr="004B5CB3"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4B5CB3" w:rsidRPr="00384B08" w:rsidRDefault="004B5CB3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4B5CB3" w:rsidRPr="00384B08" w:rsidRDefault="00AC0745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oval id="_x0000_s1055" style="position:absolute;left:0;text-align:left;margin-left:150.55pt;margin-top:7.35pt;width:11.4pt;height:7.15pt;z-index:25166899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  <w:r w:rsidR="004B5CB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سنوي</w:t>
            </w:r>
          </w:p>
        </w:tc>
      </w:tr>
      <w:tr w:rsidR="004B5CB3" w:rsidRPr="00384B08" w:rsidTr="00951EAD">
        <w:trPr>
          <w:trHeight w:val="1927"/>
        </w:trPr>
        <w:tc>
          <w:tcPr>
            <w:tcW w:w="2654" w:type="dxa"/>
          </w:tcPr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B5CB3" w:rsidRPr="004C77A7" w:rsidRDefault="0074134F" w:rsidP="0074134F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1-دراسه الافات المرضية العيانية والمجهرية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br/>
              <w:t>2- كيفية حدوث الافة المرضية وعلاقتها بالعوامل المسببة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br/>
              <w:t>3- اعطاء الانذار للافات المرضية</w:t>
            </w:r>
          </w:p>
        </w:tc>
      </w:tr>
      <w:tr w:rsidR="004B5CB3" w:rsidRPr="00384B08" w:rsidTr="00951EAD">
        <w:trPr>
          <w:trHeight w:val="2665"/>
        </w:trPr>
        <w:tc>
          <w:tcPr>
            <w:tcW w:w="2654" w:type="dxa"/>
          </w:tcPr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B5CB3" w:rsidRPr="009254B9" w:rsidRDefault="00230450" w:rsidP="009254B9">
            <w:pPr>
              <w:ind w:left="360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254B9">
              <w:rPr>
                <w:rFonts w:cs="Simplified Arabic"/>
                <w:b/>
                <w:bCs/>
                <w:sz w:val="22"/>
                <w:szCs w:val="22"/>
                <w:rtl/>
              </w:rPr>
              <w:br/>
            </w:r>
            <w:r w:rsidR="009254B9"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r w:rsidR="0074134F" w:rsidRPr="009254B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74134F" w:rsidRPr="009254B9">
              <w:rPr>
                <w:rFonts w:cs="Simplified Arabic"/>
                <w:b/>
                <w:bCs/>
                <w:sz w:val="22"/>
                <w:szCs w:val="22"/>
              </w:rPr>
              <w:t>Veterinary Pathology</w:t>
            </w:r>
            <w:r w:rsidR="0074134F" w:rsidRPr="009254B9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 </w:t>
            </w:r>
            <w:r w:rsidRPr="009254B9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br/>
            </w:r>
            <w:r w:rsidR="009254B9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  <w:r w:rsidR="0074134F" w:rsidRPr="009254B9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- </w:t>
            </w:r>
            <w:r w:rsidR="0074134F" w:rsidRPr="009254B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Pathology of domestic animals</w:t>
            </w:r>
          </w:p>
        </w:tc>
      </w:tr>
      <w:tr w:rsidR="004B5CB3" w:rsidRPr="00384B08" w:rsidTr="00951EAD">
        <w:trPr>
          <w:trHeight w:val="2674"/>
        </w:trPr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F5AA7" w:rsidRDefault="00BF5AA7" w:rsidP="00BF5AA7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Essential Pathology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المؤلف 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Farbar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Rubin &amp;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br/>
            </w:r>
          </w:p>
          <w:p w:rsidR="00BF5AA7" w:rsidRDefault="00230450" w:rsidP="00BF5AA7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Rubin's of B</w:t>
            </w:r>
            <w:r w:rsidR="00BF5AA7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asic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 Pathology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br/>
            </w:r>
          </w:p>
          <w:p w:rsidR="00230450" w:rsidRPr="00BF5AA7" w:rsidRDefault="00230450" w:rsidP="00BF5AA7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General Pathology (VMP 152)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المؤلف 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Paul Hanna</w:t>
            </w:r>
          </w:p>
        </w:tc>
      </w:tr>
      <w:tr w:rsidR="004B5CB3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4B5CB3" w:rsidRPr="00384B08" w:rsidTr="00951EAD">
        <w:trPr>
          <w:trHeight w:val="874"/>
        </w:trPr>
        <w:tc>
          <w:tcPr>
            <w:tcW w:w="2654" w:type="dxa"/>
            <w:vMerge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4B5CB3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7878D5" w:rsidRPr="00384B08" w:rsidTr="00951EAD">
        <w:trPr>
          <w:trHeight w:val="811"/>
        </w:trPr>
        <w:tc>
          <w:tcPr>
            <w:tcW w:w="2654" w:type="dxa"/>
            <w:vMerge/>
          </w:tcPr>
          <w:p w:rsidR="007878D5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7878D5" w:rsidRDefault="007878D5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</w:p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(</w:t>
            </w:r>
            <w:r>
              <w:rPr>
                <w:rFonts w:cs="Simplified Arabic"/>
                <w:b/>
                <w:bCs/>
                <w:lang w:bidi="ar-IQ"/>
              </w:rPr>
              <w:t>+10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  <w:r>
              <w:rPr>
                <w:rFonts w:cs="Simplified Arabic"/>
                <w:b/>
                <w:bCs/>
                <w:lang w:bidi="ar-IQ"/>
              </w:rPr>
              <w:t xml:space="preserve">( </w:t>
            </w:r>
          </w:p>
        </w:tc>
        <w:tc>
          <w:tcPr>
            <w:tcW w:w="1532" w:type="dxa"/>
          </w:tcPr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7878D5" w:rsidRDefault="007878D5" w:rsidP="00D9003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</w:p>
          <w:p w:rsidR="007878D5" w:rsidRPr="00384B08" w:rsidRDefault="007878D5" w:rsidP="00D9003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(</w:t>
            </w:r>
            <w:r>
              <w:rPr>
                <w:rFonts w:cs="Simplified Arabic"/>
                <w:b/>
                <w:bCs/>
                <w:lang w:bidi="ar-IQ"/>
              </w:rPr>
              <w:t>+10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  <w:r>
              <w:rPr>
                <w:rFonts w:cs="Simplified Arabic"/>
                <w:b/>
                <w:bCs/>
                <w:lang w:bidi="ar-IQ"/>
              </w:rPr>
              <w:t xml:space="preserve">( </w:t>
            </w:r>
          </w:p>
        </w:tc>
        <w:tc>
          <w:tcPr>
            <w:tcW w:w="1532" w:type="dxa"/>
          </w:tcPr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</w:t>
            </w:r>
          </w:p>
        </w:tc>
      </w:tr>
      <w:tr w:rsidR="007878D5" w:rsidRPr="00384B08" w:rsidTr="00951EAD">
        <w:trPr>
          <w:trHeight w:val="1779"/>
        </w:trPr>
        <w:tc>
          <w:tcPr>
            <w:tcW w:w="2654" w:type="dxa"/>
          </w:tcPr>
          <w:p w:rsidR="007878D5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878D5" w:rsidRPr="00384B08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أضافية</w:t>
            </w:r>
          </w:p>
          <w:p w:rsidR="007878D5" w:rsidRPr="00384B08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7878D5" w:rsidRPr="004B5CB3" w:rsidRDefault="007878D5" w:rsidP="004B5C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5CB3">
              <w:rPr>
                <w:rFonts w:cs="Simplified Arabic" w:hint="cs"/>
                <w:sz w:val="28"/>
                <w:szCs w:val="28"/>
                <w:rtl/>
                <w:lang w:bidi="ar-IQ"/>
              </w:rPr>
              <w:t>يتم تدريس المادة عملي ونظري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51D17" w:rsidRDefault="00151D1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51D17" w:rsidRDefault="00151D1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4B5CB3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B57DBD" w:rsidRDefault="00B57DBD" w:rsidP="00230450">
            <w:pPr>
              <w:rPr>
                <w:b/>
                <w:bCs/>
                <w:rtl/>
                <w:lang w:bidi="ar-IQ"/>
              </w:rPr>
            </w:pPr>
          </w:p>
          <w:p w:rsidR="00A97219" w:rsidRPr="00384B08" w:rsidRDefault="00230450" w:rsidP="002304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تعريف  علم الامراض وانواعه </w:t>
            </w:r>
          </w:p>
        </w:tc>
        <w:tc>
          <w:tcPr>
            <w:tcW w:w="3543" w:type="dxa"/>
          </w:tcPr>
          <w:p w:rsidR="00B57DBD" w:rsidRDefault="00230450" w:rsidP="002304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A97219" w:rsidRPr="00384B08" w:rsidRDefault="00230450" w:rsidP="002304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تحضير الشرائح النسيجية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A97219" w:rsidRDefault="00230450" w:rsidP="002304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التنكسات والارتشاحات </w:t>
            </w:r>
          </w:p>
          <w:p w:rsidR="00230450" w:rsidRPr="00384B08" w:rsidRDefault="00230450" w:rsidP="002304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انواعها</w:t>
            </w:r>
          </w:p>
        </w:tc>
        <w:tc>
          <w:tcPr>
            <w:tcW w:w="3543" w:type="dxa"/>
          </w:tcPr>
          <w:p w:rsidR="00A97219" w:rsidRPr="00384B08" w:rsidRDefault="00230450" w:rsidP="00350D2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</w:t>
            </w:r>
            <w:r w:rsidR="00350D2B">
              <w:rPr>
                <w:rFonts w:hint="cs"/>
                <w:b/>
                <w:bCs/>
                <w:rtl/>
              </w:rPr>
              <w:t>لتغيرات التنكسية داخل وخارج        الخلية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A97219" w:rsidRPr="00384B08" w:rsidRDefault="00230450" w:rsidP="002304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التنكسات خارج الخلية وداخل الخلية</w:t>
            </w:r>
            <w:r>
              <w:rPr>
                <w:b/>
                <w:bCs/>
                <w:rtl/>
                <w:lang w:bidi="ar-IQ"/>
              </w:rPr>
              <w:br/>
            </w:r>
            <w:r>
              <w:rPr>
                <w:rFonts w:hint="cs"/>
                <w:b/>
                <w:bCs/>
                <w:rtl/>
                <w:lang w:bidi="ar-IQ"/>
              </w:rPr>
              <w:t>الارتشاحات, انواعها</w:t>
            </w:r>
          </w:p>
        </w:tc>
        <w:tc>
          <w:tcPr>
            <w:tcW w:w="3543" w:type="dxa"/>
          </w:tcPr>
          <w:p w:rsidR="00A97219" w:rsidRPr="00384B08" w:rsidRDefault="00350D2B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التغيرات التنكسية داخل وخارج الخلية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A97219" w:rsidRPr="00384B08" w:rsidRDefault="00350D2B" w:rsidP="00350D2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اضطرابات في ايض الخلية (التقرص, التكلس, التخضيب )</w:t>
            </w:r>
          </w:p>
        </w:tc>
        <w:tc>
          <w:tcPr>
            <w:tcW w:w="3543" w:type="dxa"/>
          </w:tcPr>
          <w:p w:rsidR="00B57DBD" w:rsidRDefault="00B57DBD" w:rsidP="00350D2B">
            <w:pPr>
              <w:rPr>
                <w:b/>
                <w:bCs/>
                <w:rtl/>
              </w:rPr>
            </w:pPr>
          </w:p>
          <w:p w:rsidR="00A97219" w:rsidRPr="00384B08" w:rsidRDefault="00350D2B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التكلس,النقرص.الخضاب وانواعها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350D2B" w:rsidRDefault="00350D2B" w:rsidP="00350D2B">
            <w:pPr>
              <w:rPr>
                <w:b/>
                <w:bCs/>
                <w:rtl/>
              </w:rPr>
            </w:pPr>
          </w:p>
          <w:p w:rsidR="00B57DBD" w:rsidRPr="00B57DBD" w:rsidRDefault="00350D2B" w:rsidP="00B57DB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B57DBD">
              <w:rPr>
                <w:rFonts w:hint="cs"/>
                <w:b/>
                <w:bCs/>
                <w:rtl/>
              </w:rPr>
              <w:t>التنخر, اسبابه,انواعه</w:t>
            </w:r>
          </w:p>
          <w:p w:rsidR="00A97219" w:rsidRPr="00384B08" w:rsidRDefault="00B57DBD" w:rsidP="00B57DBD">
            <w:pPr>
              <w:rPr>
                <w:b/>
                <w:bCs/>
                <w:rtl/>
              </w:rPr>
            </w:pPr>
            <w:r w:rsidRPr="00B57DBD">
              <w:rPr>
                <w:b/>
                <w:bCs/>
                <w:rtl/>
              </w:rPr>
              <w:t>التنخر, اسبابه,انواعه</w:t>
            </w:r>
          </w:p>
        </w:tc>
        <w:tc>
          <w:tcPr>
            <w:tcW w:w="3543" w:type="dxa"/>
          </w:tcPr>
          <w:p w:rsidR="00B57DBD" w:rsidRDefault="00350D2B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</w:t>
            </w:r>
          </w:p>
          <w:p w:rsidR="00A97219" w:rsidRPr="00384B08" w:rsidRDefault="00B57DBD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النخر وانواعه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  <w:lang w:bidi="ar-IQ"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A97219" w:rsidRDefault="00A97219" w:rsidP="00350D2B">
            <w:pPr>
              <w:rPr>
                <w:b/>
                <w:bCs/>
                <w:rtl/>
              </w:rPr>
            </w:pPr>
          </w:p>
          <w:p w:rsidR="00B57DBD" w:rsidRPr="00384B08" w:rsidRDefault="00B57DBD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النخر وانواعه</w:t>
            </w:r>
          </w:p>
        </w:tc>
        <w:tc>
          <w:tcPr>
            <w:tcW w:w="3543" w:type="dxa"/>
          </w:tcPr>
          <w:p w:rsidR="00B57DBD" w:rsidRDefault="00350D2B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</w:p>
          <w:p w:rsidR="00A97219" w:rsidRPr="00384B08" w:rsidRDefault="00350D2B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B57DBD">
              <w:rPr>
                <w:rFonts w:hint="cs"/>
                <w:b/>
                <w:bCs/>
                <w:rtl/>
              </w:rPr>
              <w:t xml:space="preserve">         النخر وانواعه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350D2B" w:rsidRDefault="00350D2B" w:rsidP="00350D2B">
            <w:pPr>
              <w:rPr>
                <w:b/>
                <w:bCs/>
                <w:rtl/>
              </w:rPr>
            </w:pPr>
          </w:p>
          <w:p w:rsidR="00A97219" w:rsidRPr="00384B08" w:rsidRDefault="00B57DBD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اضطرابات النمو وتفريق الخلايا</w:t>
            </w:r>
          </w:p>
        </w:tc>
        <w:tc>
          <w:tcPr>
            <w:tcW w:w="3543" w:type="dxa"/>
          </w:tcPr>
          <w:p w:rsidR="00B57DBD" w:rsidRDefault="00B57DBD" w:rsidP="00350D2B">
            <w:pPr>
              <w:rPr>
                <w:b/>
                <w:bCs/>
                <w:rtl/>
              </w:rPr>
            </w:pPr>
          </w:p>
          <w:p w:rsidR="00A97219" w:rsidRPr="00384B08" w:rsidRDefault="00350D2B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A952A6">
              <w:rPr>
                <w:rFonts w:hint="cs"/>
                <w:b/>
                <w:bCs/>
                <w:rtl/>
              </w:rPr>
              <w:t xml:space="preserve">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B57DBD">
              <w:rPr>
                <w:rFonts w:hint="cs"/>
                <w:b/>
                <w:bCs/>
                <w:rtl/>
              </w:rPr>
              <w:t>اضطرابات النمو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B57DBD" w:rsidRPr="00384B08" w:rsidRDefault="00B57DBD" w:rsidP="00105F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تكملة اضطرابات النمو 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العيوب الخلقيه مع بدأ اضطرابات الدوران</w:t>
            </w:r>
          </w:p>
        </w:tc>
        <w:tc>
          <w:tcPr>
            <w:tcW w:w="3543" w:type="dxa"/>
          </w:tcPr>
          <w:p w:rsidR="00B57DBD" w:rsidRDefault="00B57DBD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57DBD" w:rsidRPr="00384B08" w:rsidRDefault="00B57DBD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F16F3E">
              <w:rPr>
                <w:rFonts w:hint="cs"/>
                <w:b/>
                <w:bCs/>
                <w:rtl/>
              </w:rPr>
              <w:t xml:space="preserve">         اضطرابات النمو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F16F3E" w:rsidRDefault="00F16F3E" w:rsidP="00350D2B">
            <w:pPr>
              <w:rPr>
                <w:b/>
                <w:bCs/>
                <w:rtl/>
              </w:rPr>
            </w:pPr>
          </w:p>
          <w:p w:rsidR="00B57DBD" w:rsidRPr="00384B08" w:rsidRDefault="00F16F3E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اضطرابات الدوران</w:t>
            </w:r>
          </w:p>
        </w:tc>
        <w:tc>
          <w:tcPr>
            <w:tcW w:w="3543" w:type="dxa"/>
          </w:tcPr>
          <w:p w:rsidR="00B57DBD" w:rsidRDefault="00B57DBD" w:rsidP="00350D2B">
            <w:pPr>
              <w:rPr>
                <w:b/>
                <w:bCs/>
                <w:rtl/>
              </w:rPr>
            </w:pPr>
          </w:p>
          <w:p w:rsidR="00B57DBD" w:rsidRPr="00384B08" w:rsidRDefault="00B57DBD" w:rsidP="00350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="00F16F3E">
              <w:rPr>
                <w:rFonts w:hint="cs"/>
                <w:b/>
                <w:bCs/>
                <w:rtl/>
              </w:rPr>
              <w:t xml:space="preserve">         اضطرابات الدوران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F16F3E" w:rsidRDefault="00F16F3E" w:rsidP="00B57DBD">
            <w:pPr>
              <w:rPr>
                <w:b/>
                <w:bCs/>
                <w:rtl/>
              </w:rPr>
            </w:pPr>
          </w:p>
          <w:p w:rsidR="00B57DBD" w:rsidRPr="00384B08" w:rsidRDefault="00F16F3E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الالتهاب وانواعه</w:t>
            </w:r>
          </w:p>
        </w:tc>
        <w:tc>
          <w:tcPr>
            <w:tcW w:w="3543" w:type="dxa"/>
          </w:tcPr>
          <w:p w:rsidR="00B57DBD" w:rsidRDefault="00B57DBD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</w:p>
          <w:p w:rsidR="00B57DBD" w:rsidRPr="00384B08" w:rsidRDefault="00B57DBD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 w:rsidR="00F16F3E">
              <w:rPr>
                <w:rFonts w:hint="cs"/>
                <w:b/>
                <w:bCs/>
                <w:rtl/>
              </w:rPr>
              <w:t xml:space="preserve">        الالتهابات وانواعها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B57DBD" w:rsidRDefault="00B57DBD" w:rsidP="00B57DBD">
            <w:pPr>
              <w:rPr>
                <w:b/>
                <w:bCs/>
                <w:rtl/>
              </w:rPr>
            </w:pPr>
          </w:p>
          <w:p w:rsidR="00F16F3E" w:rsidRDefault="00F16F3E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الالتهاب ,الاصلاح والالتئام</w:t>
            </w:r>
          </w:p>
          <w:p w:rsidR="00B57DBD" w:rsidRDefault="00F16F3E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br/>
            </w:r>
          </w:p>
          <w:p w:rsidR="00F16F3E" w:rsidRPr="00384B08" w:rsidRDefault="00F16F3E" w:rsidP="00B57DBD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</w:tcPr>
          <w:p w:rsidR="00B57DBD" w:rsidRDefault="00B57DBD" w:rsidP="00B57DBD">
            <w:pPr>
              <w:rPr>
                <w:b/>
                <w:bCs/>
                <w:rtl/>
              </w:rPr>
            </w:pPr>
          </w:p>
          <w:p w:rsidR="00B57DBD" w:rsidRPr="00384B08" w:rsidRDefault="00B57DBD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F16F3E">
              <w:rPr>
                <w:rFonts w:hint="cs"/>
                <w:b/>
                <w:bCs/>
                <w:rtl/>
              </w:rPr>
              <w:t>الالتهابات والالتئام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B57DBD" w:rsidRDefault="00B57DBD" w:rsidP="00B57DBD">
            <w:pPr>
              <w:rPr>
                <w:b/>
                <w:bCs/>
                <w:rtl/>
              </w:rPr>
            </w:pPr>
          </w:p>
          <w:p w:rsidR="00F16F3E" w:rsidRPr="00384B08" w:rsidRDefault="00F16F3E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الاورام الحميدة والخبيثة</w:t>
            </w:r>
          </w:p>
        </w:tc>
        <w:tc>
          <w:tcPr>
            <w:tcW w:w="3543" w:type="dxa"/>
          </w:tcPr>
          <w:p w:rsidR="00B57DBD" w:rsidRDefault="00B57DBD" w:rsidP="00B57DBD">
            <w:pPr>
              <w:rPr>
                <w:b/>
                <w:bCs/>
                <w:rtl/>
              </w:rPr>
            </w:pPr>
          </w:p>
          <w:p w:rsidR="00B57DBD" w:rsidRPr="00384B08" w:rsidRDefault="00F16F3E" w:rsidP="00B57D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الاورام  الحميدة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B57DBD" w:rsidRDefault="00B57DBD" w:rsidP="00F16F3E">
            <w:pPr>
              <w:rPr>
                <w:b/>
                <w:bCs/>
                <w:rtl/>
              </w:rPr>
            </w:pPr>
          </w:p>
          <w:p w:rsidR="00F16F3E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الاورام الحميدة والخبيثة</w:t>
            </w:r>
          </w:p>
        </w:tc>
        <w:tc>
          <w:tcPr>
            <w:tcW w:w="3543" w:type="dxa"/>
          </w:tcPr>
          <w:p w:rsidR="00B57DBD" w:rsidRDefault="00B57DBD" w:rsidP="00F16F3E">
            <w:pPr>
              <w:rPr>
                <w:b/>
                <w:bCs/>
                <w:rtl/>
              </w:rPr>
            </w:pPr>
          </w:p>
          <w:p w:rsidR="00F16F3E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الاورام الخبيثة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B57DBD" w:rsidRPr="00384B08" w:rsidRDefault="00B57DBD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الامر</w:t>
            </w:r>
            <w:r w:rsidR="00F16F3E">
              <w:rPr>
                <w:rFonts w:hint="cs"/>
                <w:b/>
                <w:bCs/>
                <w:rtl/>
              </w:rPr>
              <w:t>اض المناعي</w:t>
            </w:r>
          </w:p>
        </w:tc>
        <w:tc>
          <w:tcPr>
            <w:tcW w:w="3543" w:type="dxa"/>
          </w:tcPr>
          <w:p w:rsidR="00B57DBD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مراجعه </w:t>
            </w:r>
          </w:p>
          <w:p w:rsidR="00F16F3E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</w:t>
            </w:r>
          </w:p>
          <w:p w:rsidR="00F16F3E" w:rsidRPr="00384B08" w:rsidRDefault="00F16F3E" w:rsidP="00F16F3E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AB174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9488" w:type="dxa"/>
            <w:gridSpan w:val="3"/>
            <w:vMerge w:val="restart"/>
            <w:vAlign w:val="center"/>
          </w:tcPr>
          <w:p w:rsidR="00B57DBD" w:rsidRPr="00A97219" w:rsidRDefault="00B57DBD" w:rsidP="00384B08">
            <w:pPr>
              <w:jc w:val="center"/>
              <w:rPr>
                <w:sz w:val="32"/>
                <w:szCs w:val="32"/>
                <w:rtl/>
              </w:rPr>
            </w:pPr>
            <w:r w:rsidRPr="00A97219">
              <w:rPr>
                <w:rFonts w:hint="cs"/>
                <w:sz w:val="32"/>
                <w:szCs w:val="32"/>
                <w:rtl/>
              </w:rPr>
              <w:t>عطلة نصف السنة</w:t>
            </w:r>
          </w:p>
        </w:tc>
      </w:tr>
      <w:tr w:rsidR="00B57DBD" w:rsidRPr="00384B08" w:rsidTr="00D8096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9488" w:type="dxa"/>
            <w:gridSpan w:val="3"/>
            <w:vMerge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التنفسي</w:t>
            </w:r>
          </w:p>
        </w:tc>
        <w:tc>
          <w:tcPr>
            <w:tcW w:w="354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التنفسي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القلبي الوعائي</w:t>
            </w:r>
          </w:p>
        </w:tc>
        <w:tc>
          <w:tcPr>
            <w:tcW w:w="354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القلبي الوعائي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جهاز مكون الدم</w:t>
            </w:r>
          </w:p>
        </w:tc>
        <w:tc>
          <w:tcPr>
            <w:tcW w:w="354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جهاز مكون الدم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339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الهضمي</w:t>
            </w:r>
          </w:p>
        </w:tc>
        <w:tc>
          <w:tcPr>
            <w:tcW w:w="354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الهضمي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الهضمي</w:t>
            </w:r>
          </w:p>
        </w:tc>
        <w:tc>
          <w:tcPr>
            <w:tcW w:w="3543" w:type="dxa"/>
          </w:tcPr>
          <w:p w:rsidR="00B57DBD" w:rsidRPr="00384B08" w:rsidRDefault="00F16F3E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الهضمي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B57DBD" w:rsidRPr="00384B08" w:rsidRDefault="00533D1A" w:rsidP="00F16F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العصبي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العصبي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العصبي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مراجعه مع امتحان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البولي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الجهازالبولي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البولي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البولي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التناسلي الذكري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التناسلي الذكري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التناسلي الانثوي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الجهاز التناسلي الانثوي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الغدد الصماء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الغدد الصماء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العظام والعضلات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العظام والعضلات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الجلد وملحقاته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الجلد وملحقاته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امراض الجلد وملحقاته</w:t>
            </w:r>
          </w:p>
        </w:tc>
        <w:tc>
          <w:tcPr>
            <w:tcW w:w="3543" w:type="dxa"/>
          </w:tcPr>
          <w:p w:rsidR="00B57DBD" w:rsidRPr="00384B08" w:rsidRDefault="00533D1A" w:rsidP="00533D1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مــــــــراجعه</w:t>
            </w: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57D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7DBD" w:rsidRPr="005862E3" w:rsidRDefault="00B57D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7DBD" w:rsidRPr="00384B08" w:rsidRDefault="00B57DBD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  <w:lang w:bidi="ar-IQ"/>
        </w:rPr>
      </w:pPr>
      <w:bookmarkStart w:id="0" w:name="_GoBack"/>
      <w:bookmarkEnd w:id="0"/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sectPr w:rsidR="006716C3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68" w:rsidRDefault="00117568" w:rsidP="006716C3">
      <w:r>
        <w:separator/>
      </w:r>
    </w:p>
  </w:endnote>
  <w:endnote w:type="continuationSeparator" w:id="0">
    <w:p w:rsidR="00117568" w:rsidRDefault="00117568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68" w:rsidRDefault="00117568" w:rsidP="006716C3">
      <w:r>
        <w:separator/>
      </w:r>
    </w:p>
  </w:footnote>
  <w:footnote w:type="continuationSeparator" w:id="0">
    <w:p w:rsidR="00117568" w:rsidRDefault="00117568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AC07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07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AC07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A338155C"/>
    <w:lvl w:ilvl="0" w:tplc="BC6C2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66171"/>
    <w:multiLevelType w:val="hybridMultilevel"/>
    <w:tmpl w:val="E9A2B458"/>
    <w:lvl w:ilvl="0" w:tplc="3DC4E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E1B9F"/>
    <w:multiLevelType w:val="hybridMultilevel"/>
    <w:tmpl w:val="DE54FB58"/>
    <w:lvl w:ilvl="0" w:tplc="2222F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7226"/>
    <w:rsid w:val="000B20B8"/>
    <w:rsid w:val="000C50E7"/>
    <w:rsid w:val="00107044"/>
    <w:rsid w:val="001141AE"/>
    <w:rsid w:val="00117568"/>
    <w:rsid w:val="00124165"/>
    <w:rsid w:val="00125D5F"/>
    <w:rsid w:val="00131628"/>
    <w:rsid w:val="00136E34"/>
    <w:rsid w:val="00151D17"/>
    <w:rsid w:val="00163504"/>
    <w:rsid w:val="001B2D2F"/>
    <w:rsid w:val="001D1221"/>
    <w:rsid w:val="00213CA0"/>
    <w:rsid w:val="00230450"/>
    <w:rsid w:val="002566BA"/>
    <w:rsid w:val="00282F65"/>
    <w:rsid w:val="002D3FF6"/>
    <w:rsid w:val="00300767"/>
    <w:rsid w:val="003032A0"/>
    <w:rsid w:val="00350D2B"/>
    <w:rsid w:val="00384B08"/>
    <w:rsid w:val="003A0BEC"/>
    <w:rsid w:val="003E33A7"/>
    <w:rsid w:val="0041130E"/>
    <w:rsid w:val="004332CE"/>
    <w:rsid w:val="00457A4B"/>
    <w:rsid w:val="0047594F"/>
    <w:rsid w:val="00475AEA"/>
    <w:rsid w:val="004A7D3C"/>
    <w:rsid w:val="004B5CB3"/>
    <w:rsid w:val="00533D1A"/>
    <w:rsid w:val="005862E3"/>
    <w:rsid w:val="005C1C01"/>
    <w:rsid w:val="005C6185"/>
    <w:rsid w:val="00621356"/>
    <w:rsid w:val="006228F7"/>
    <w:rsid w:val="006404A6"/>
    <w:rsid w:val="00651728"/>
    <w:rsid w:val="006716C3"/>
    <w:rsid w:val="00690B80"/>
    <w:rsid w:val="00693EC8"/>
    <w:rsid w:val="006B5672"/>
    <w:rsid w:val="006B776F"/>
    <w:rsid w:val="006B7B4D"/>
    <w:rsid w:val="006D4A36"/>
    <w:rsid w:val="006F34B7"/>
    <w:rsid w:val="0074134F"/>
    <w:rsid w:val="00760B71"/>
    <w:rsid w:val="00783516"/>
    <w:rsid w:val="00786613"/>
    <w:rsid w:val="00786C84"/>
    <w:rsid w:val="007878D5"/>
    <w:rsid w:val="007906E9"/>
    <w:rsid w:val="007C6841"/>
    <w:rsid w:val="00802A1E"/>
    <w:rsid w:val="00814E51"/>
    <w:rsid w:val="008202A4"/>
    <w:rsid w:val="0083225D"/>
    <w:rsid w:val="008C4BAF"/>
    <w:rsid w:val="009254B9"/>
    <w:rsid w:val="00951EAD"/>
    <w:rsid w:val="009A1B5C"/>
    <w:rsid w:val="009A6D86"/>
    <w:rsid w:val="009B6067"/>
    <w:rsid w:val="00A1380C"/>
    <w:rsid w:val="00A14537"/>
    <w:rsid w:val="00A75082"/>
    <w:rsid w:val="00A8213B"/>
    <w:rsid w:val="00A82BB4"/>
    <w:rsid w:val="00A952A6"/>
    <w:rsid w:val="00A97219"/>
    <w:rsid w:val="00AC0745"/>
    <w:rsid w:val="00AD224A"/>
    <w:rsid w:val="00AD2CA8"/>
    <w:rsid w:val="00AE36CF"/>
    <w:rsid w:val="00B57DBD"/>
    <w:rsid w:val="00B63076"/>
    <w:rsid w:val="00B86234"/>
    <w:rsid w:val="00BC3D6A"/>
    <w:rsid w:val="00BD7D7F"/>
    <w:rsid w:val="00BF2A8E"/>
    <w:rsid w:val="00BF5AA7"/>
    <w:rsid w:val="00BF5B61"/>
    <w:rsid w:val="00C006C5"/>
    <w:rsid w:val="00C11A4D"/>
    <w:rsid w:val="00C11D00"/>
    <w:rsid w:val="00C24F20"/>
    <w:rsid w:val="00C47C54"/>
    <w:rsid w:val="00CA3A8B"/>
    <w:rsid w:val="00CC4920"/>
    <w:rsid w:val="00CF4A97"/>
    <w:rsid w:val="00CF59B0"/>
    <w:rsid w:val="00D24314"/>
    <w:rsid w:val="00D3773F"/>
    <w:rsid w:val="00D77A7E"/>
    <w:rsid w:val="00D92B32"/>
    <w:rsid w:val="00D940BF"/>
    <w:rsid w:val="00DC42C3"/>
    <w:rsid w:val="00DC6262"/>
    <w:rsid w:val="00DC6961"/>
    <w:rsid w:val="00DD7CE8"/>
    <w:rsid w:val="00E02434"/>
    <w:rsid w:val="00E20E8F"/>
    <w:rsid w:val="00E41B13"/>
    <w:rsid w:val="00E562DD"/>
    <w:rsid w:val="00EA15D2"/>
    <w:rsid w:val="00EA30C3"/>
    <w:rsid w:val="00EA30C6"/>
    <w:rsid w:val="00EB38F5"/>
    <w:rsid w:val="00EC4B31"/>
    <w:rsid w:val="00F16F3E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_x0000_s1047"/>
        <o:r id="V:Rule5" type="connector" idref="#_x0000_s1048"/>
        <o:r id="V:Rule6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EC1E-5D2A-4474-B827-48C5D7F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33</cp:revision>
  <cp:lastPrinted>2010-09-26T09:25:00Z</cp:lastPrinted>
  <dcterms:created xsi:type="dcterms:W3CDTF">2012-05-03T13:24:00Z</dcterms:created>
  <dcterms:modified xsi:type="dcterms:W3CDTF">2012-10-11T07:19:00Z</dcterms:modified>
</cp:coreProperties>
</file>