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1572C9" w:rsidP="008D4B34">
            <w:pPr>
              <w:bidi w:val="0"/>
              <w:rPr>
                <w:lang w:val="en-US" w:bidi="ar-IQ"/>
              </w:rPr>
            </w:pPr>
            <w:r>
              <w:rPr>
                <w:lang w:val="en-US" w:bidi="ar-IQ"/>
              </w:rPr>
              <w:t>College of Veterinary and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1572C9" w:rsidP="008D4B34">
            <w:pPr>
              <w:bidi w:val="0"/>
              <w:rPr>
                <w:lang w:val="en-US" w:bidi="ar-IQ"/>
              </w:rPr>
            </w:pPr>
            <w:r>
              <w:rPr>
                <w:lang w:val="en-US" w:bidi="ar-IQ"/>
              </w:rPr>
              <w:t>Microbiology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1572C9" w:rsidP="008D4B34">
            <w:pPr>
              <w:bidi w:val="0"/>
              <w:rPr>
                <w:lang w:val="en-US" w:bidi="ar-IQ"/>
              </w:rPr>
            </w:pPr>
            <w:r>
              <w:rPr>
                <w:sz w:val="28"/>
                <w:szCs w:val="28"/>
                <w:lang w:bidi="ar-IQ"/>
              </w:rPr>
              <w:t>SHONI  MIKHAEL ODEESHO</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1572C9" w:rsidP="008D4B34">
            <w:pPr>
              <w:bidi w:val="0"/>
              <w:rPr>
                <w:lang w:val="en-US" w:bidi="ar-IQ"/>
              </w:rPr>
            </w:pPr>
            <w:r>
              <w:rPr>
                <w:sz w:val="28"/>
                <w:szCs w:val="28"/>
                <w:lang w:bidi="ar-IQ"/>
              </w:rPr>
              <w:t>shony_odisho@yahoo.com</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744D73" w:rsidP="00441E29">
            <w:pPr>
              <w:jc w:val="center"/>
              <w:rPr>
                <w:rFonts w:ascii="Simplified Arabic" w:hAnsi="Simplified Arabic" w:cs="Simplified Arabic"/>
                <w:b/>
                <w:bCs/>
                <w:sz w:val="22"/>
                <w:szCs w:val="22"/>
                <w:rtl/>
                <w:lang w:val="en-US" w:bidi="ar-IQ"/>
              </w:rPr>
            </w:pPr>
            <w:r w:rsidRPr="00744D73">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1572C9" w:rsidRDefault="00744D73" w:rsidP="00441E29">
            <w:pPr>
              <w:jc w:val="center"/>
              <w:rPr>
                <w:rFonts w:ascii="Simplified Arabic" w:hAnsi="Simplified Arabic" w:cs="Simplified Arabic"/>
                <w:b/>
                <w:bCs/>
                <w:color w:val="FF0000"/>
                <w:sz w:val="22"/>
                <w:szCs w:val="22"/>
                <w:rtl/>
                <w:lang w:bidi="ar-IQ"/>
              </w:rPr>
            </w:pPr>
            <w:r w:rsidRPr="001572C9">
              <w:rPr>
                <w:rFonts w:ascii="Simplified Arabic" w:hAnsi="Simplified Arabic" w:cs="Simplified Arabic"/>
                <w:b/>
                <w:bCs/>
                <w:noProof/>
                <w:color w:val="FF0000"/>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1572C9">
              <w:rPr>
                <w:rStyle w:val="hps"/>
                <w:rFonts w:ascii="Simplified Arabic" w:hAnsi="Simplified Arabic" w:cs="Simplified Arabic"/>
                <w:b/>
                <w:bCs/>
                <w:color w:val="FF0000"/>
                <w:sz w:val="22"/>
                <w:szCs w:val="22"/>
              </w:rPr>
              <w:t>Assistant</w:t>
            </w:r>
            <w:r w:rsidR="002A343C" w:rsidRPr="001572C9">
              <w:rPr>
                <w:rStyle w:val="shorttext"/>
                <w:rFonts w:ascii="Simplified Arabic" w:hAnsi="Simplified Arabic" w:cs="Simplified Arabic"/>
                <w:b/>
                <w:bCs/>
                <w:color w:val="FF0000"/>
                <w:sz w:val="22"/>
                <w:szCs w:val="22"/>
              </w:rPr>
              <w:t xml:space="preserve"> </w:t>
            </w:r>
            <w:r w:rsidR="002A343C" w:rsidRPr="001572C9">
              <w:rPr>
                <w:rStyle w:val="hps"/>
                <w:rFonts w:ascii="Simplified Arabic" w:hAnsi="Simplified Arabic" w:cs="Simplified Arabic"/>
                <w:b/>
                <w:bCs/>
                <w:color w:val="FF0000"/>
                <w:sz w:val="22"/>
                <w:szCs w:val="22"/>
              </w:rPr>
              <w:t>Professor</w:t>
            </w:r>
            <w:r w:rsidR="00441E29" w:rsidRPr="001572C9">
              <w:rPr>
                <w:rFonts w:ascii="Simplified Arabic" w:hAnsi="Simplified Arabic" w:cs="Simplified Arabic" w:hint="cs"/>
                <w:b/>
                <w:bCs/>
                <w:color w:val="FF0000"/>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744D73" w:rsidP="00441E29">
            <w:pPr>
              <w:jc w:val="center"/>
              <w:rPr>
                <w:rFonts w:ascii="Simplified Arabic" w:hAnsi="Simplified Arabic" w:cs="Simplified Arabic"/>
                <w:b/>
                <w:bCs/>
                <w:sz w:val="22"/>
                <w:szCs w:val="22"/>
                <w:rtl/>
                <w:lang w:bidi="ar-IQ"/>
              </w:rPr>
            </w:pPr>
            <w:r w:rsidRPr="00744D73">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744D73" w:rsidP="00441E29">
            <w:pPr>
              <w:jc w:val="center"/>
              <w:rPr>
                <w:rStyle w:val="hps"/>
                <w:rFonts w:ascii="Simplified Arabic" w:hAnsi="Simplified Arabic" w:cs="Simplified Arabic"/>
                <w:b/>
                <w:bCs/>
                <w:color w:val="333333"/>
                <w:sz w:val="2"/>
                <w:szCs w:val="2"/>
                <w:lang w:val="en-US" w:bidi="ar-IQ"/>
              </w:rPr>
            </w:pPr>
            <w:r w:rsidRPr="00744D73">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1572C9" w:rsidRDefault="001572C9" w:rsidP="008D4B34">
            <w:pPr>
              <w:bidi w:val="0"/>
              <w:rPr>
                <w:sz w:val="28"/>
                <w:szCs w:val="28"/>
                <w:lang w:val="en-US" w:bidi="ar-IQ"/>
              </w:rPr>
            </w:pPr>
            <w:r>
              <w:rPr>
                <w:sz w:val="28"/>
                <w:szCs w:val="28"/>
                <w:lang w:val="en-US" w:bidi="ar-IQ"/>
              </w:rPr>
              <w:t>Isolation of canine parvovirus in Iraq.</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744D73"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1572C9" w:rsidRDefault="001572C9" w:rsidP="001572C9">
            <w:pPr>
              <w:bidi w:val="0"/>
              <w:rPr>
                <w:lang w:val="en-US" w:bidi="ar-IQ"/>
              </w:rPr>
            </w:pPr>
            <w:r>
              <w:rPr>
                <w:lang w:val="en-US" w:bidi="ar-IQ"/>
              </w:rPr>
              <w:t>Hussein. A. AL-bayati, Shony M. Odisho and Huda A. Majeed.</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1572C9" w:rsidRDefault="00744D73" w:rsidP="008D4B34">
            <w:pPr>
              <w:rPr>
                <w:color w:val="FF0000"/>
                <w:rtl/>
                <w:lang w:val="en-US" w:bidi="ar-IQ"/>
              </w:rPr>
            </w:pPr>
            <w:r w:rsidRPr="001572C9">
              <w:rPr>
                <w:noProof/>
                <w:color w:val="FF0000"/>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sidRPr="001572C9">
              <w:rPr>
                <w:color w:val="FF0000"/>
                <w:lang w:val="en-US" w:bidi="ar-IQ"/>
              </w:rPr>
              <w:t>Sh</w:t>
            </w:r>
            <w:r w:rsidR="008D4B34" w:rsidRPr="001572C9">
              <w:rPr>
                <w:color w:val="FF0000"/>
                <w:lang w:val="en-US" w:bidi="ar-IQ"/>
              </w:rPr>
              <w:t>ared</w:t>
            </w:r>
            <w:r w:rsidR="00F30E9B" w:rsidRPr="001572C9">
              <w:rPr>
                <w:color w:val="FF0000"/>
                <w:lang w:val="en-US" w:bidi="ar-IQ"/>
              </w:rPr>
              <w:t xml:space="preserve"> name</w:t>
            </w:r>
            <w:r w:rsidR="002729DF" w:rsidRPr="001572C9">
              <w:rPr>
                <w:color w:val="FF0000"/>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1572C9" w:rsidP="008D4B34">
            <w:pPr>
              <w:bidi w:val="0"/>
              <w:rPr>
                <w:lang w:val="en-US" w:bidi="ar-IQ"/>
              </w:rPr>
            </w:pPr>
            <w:r>
              <w:rPr>
                <w:lang w:val="en-US" w:bidi="ar-IQ"/>
              </w:rPr>
              <w:t>Proceeding of the tenth veterinary scientific conference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1572C9" w:rsidP="001572C9">
            <w:pPr>
              <w:tabs>
                <w:tab w:val="left" w:pos="4843"/>
              </w:tabs>
              <w:bidi w:val="0"/>
              <w:rPr>
                <w:lang w:val="en-US" w:bidi="ar-IQ"/>
              </w:rPr>
            </w:pPr>
            <w:r>
              <w:rPr>
                <w:lang w:val="en-US" w:bidi="ar-IQ"/>
              </w:rPr>
              <w:t>681-687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1572C9" w:rsidP="001572C9">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441E29">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Default="006F155A" w:rsidP="006F155A">
            <w:pPr>
              <w:tabs>
                <w:tab w:val="left" w:pos="4843"/>
              </w:tabs>
              <w:bidi w:val="0"/>
              <w:jc w:val="both"/>
              <w:rPr>
                <w:lang w:val="en-US" w:bidi="ar-IQ"/>
              </w:rPr>
            </w:pPr>
            <w:r>
              <w:rPr>
                <w:lang w:val="en-US" w:bidi="ar-IQ"/>
              </w:rPr>
              <w:t xml:space="preserve">This study considered to be the first in Iraq conducted for isolation of canine parvovirus from dogs. This virus was mainly isolated from pups brought to vet. Clinics in Baghdad these pups suffer from bloody diarrhea, vomiting, dehydration and increasing body temperature. The samples collected from these cases were confirmed by using Enzyme linked immunoasorbent </w:t>
            </w:r>
            <w:r w:rsidR="00F51B7F">
              <w:rPr>
                <w:lang w:val="en-US" w:bidi="ar-IQ"/>
              </w:rPr>
              <w:t>Assay (</w:t>
            </w:r>
            <w:r>
              <w:rPr>
                <w:lang w:val="en-US" w:bidi="ar-IQ"/>
              </w:rPr>
              <w:t>ELISA) to show infection ratio, this test showed the positive result was 48.8%</w:t>
            </w:r>
            <w:r w:rsidR="00F51B7F">
              <w:rPr>
                <w:lang w:val="en-US" w:bidi="ar-IQ"/>
              </w:rPr>
              <w:t>. the positive samples in ELISA which were used in virus isolation.</w:t>
            </w:r>
          </w:p>
          <w:p w:rsidR="00F51B7F" w:rsidRDefault="00F51B7F" w:rsidP="00F51B7F">
            <w:pPr>
              <w:tabs>
                <w:tab w:val="left" w:pos="4843"/>
              </w:tabs>
              <w:bidi w:val="0"/>
              <w:jc w:val="both"/>
              <w:rPr>
                <w:lang w:val="en-US" w:bidi="ar-IQ"/>
              </w:rPr>
            </w:pPr>
            <w:r>
              <w:rPr>
                <w:lang w:val="en-US" w:bidi="ar-IQ"/>
              </w:rPr>
              <w:t xml:space="preserve"> The virus isolation in cell culture by using canine kidney cell culture </w:t>
            </w:r>
            <w:r w:rsidR="007823F4">
              <w:rPr>
                <w:lang w:val="en-US" w:bidi="ar-IQ"/>
              </w:rPr>
              <w:t xml:space="preserve">              and showed cytopathic effect which includes rounding and detachment of cells from the monolayer cell culture. the infected cells showed intranuclear inclusion bodies after 24 hours post inoculation.</w:t>
            </w:r>
          </w:p>
          <w:p w:rsidR="007823F4" w:rsidRPr="007823F4" w:rsidRDefault="007823F4" w:rsidP="007823F4">
            <w:pPr>
              <w:tabs>
                <w:tab w:val="left" w:pos="4843"/>
              </w:tabs>
              <w:bidi w:val="0"/>
              <w:jc w:val="both"/>
              <w:rPr>
                <w:lang w:val="en-US" w:bidi="ar-IQ"/>
              </w:rPr>
            </w:pPr>
            <w:r>
              <w:rPr>
                <w:lang w:val="en-US" w:bidi="ar-IQ"/>
              </w:rPr>
              <w:t xml:space="preserve">  The isolated virus was titrated in cell culture and its equal to 19</w:t>
            </w:r>
            <w:r>
              <w:rPr>
                <w:vertAlign w:val="superscript"/>
                <w:lang w:val="en-US" w:bidi="ar-IQ"/>
              </w:rPr>
              <w:t xml:space="preserve">10 </w:t>
            </w:r>
            <w:r>
              <w:rPr>
                <w:lang w:val="en-US" w:bidi="ar-IQ"/>
              </w:rPr>
              <w:t xml:space="preserve">TCID50/0.5 ml with fourth passage. The serological characterization of the isolated virus was dose by using ant canine parvovirus antibodies which is raised </w:t>
            </w:r>
            <w:r w:rsidR="00393A4C">
              <w:rPr>
                <w:lang w:val="en-US" w:bidi="ar-IQ"/>
              </w:rPr>
              <w:t>in rabbit which give 32 serum neutralization(SN).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7DA" w:rsidRDefault="003B37DA" w:rsidP="002729DF">
      <w:r>
        <w:separator/>
      </w:r>
    </w:p>
  </w:endnote>
  <w:endnote w:type="continuationSeparator" w:id="1">
    <w:p w:rsidR="003B37DA" w:rsidRDefault="003B37DA"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7DA" w:rsidRDefault="003B37DA" w:rsidP="002729DF">
      <w:r>
        <w:separator/>
      </w:r>
    </w:p>
  </w:footnote>
  <w:footnote w:type="continuationSeparator" w:id="1">
    <w:p w:rsidR="003B37DA" w:rsidRDefault="003B37DA"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7B7D2F"/>
    <w:rsid w:val="000F02DD"/>
    <w:rsid w:val="001147B3"/>
    <w:rsid w:val="00142253"/>
    <w:rsid w:val="001572C9"/>
    <w:rsid w:val="00261579"/>
    <w:rsid w:val="002729DF"/>
    <w:rsid w:val="002A343C"/>
    <w:rsid w:val="003266CE"/>
    <w:rsid w:val="00326EB1"/>
    <w:rsid w:val="0034265E"/>
    <w:rsid w:val="00393A4C"/>
    <w:rsid w:val="003B37DA"/>
    <w:rsid w:val="00422F07"/>
    <w:rsid w:val="00441E29"/>
    <w:rsid w:val="0047465E"/>
    <w:rsid w:val="004E248F"/>
    <w:rsid w:val="0058381F"/>
    <w:rsid w:val="00681C2C"/>
    <w:rsid w:val="006F155A"/>
    <w:rsid w:val="00735498"/>
    <w:rsid w:val="00744D73"/>
    <w:rsid w:val="00760FB6"/>
    <w:rsid w:val="007823F4"/>
    <w:rsid w:val="007B5BB1"/>
    <w:rsid w:val="007B7D2F"/>
    <w:rsid w:val="008137AB"/>
    <w:rsid w:val="0082234F"/>
    <w:rsid w:val="00834405"/>
    <w:rsid w:val="008D1247"/>
    <w:rsid w:val="008D4B34"/>
    <w:rsid w:val="0091286A"/>
    <w:rsid w:val="00925124"/>
    <w:rsid w:val="00965464"/>
    <w:rsid w:val="00967084"/>
    <w:rsid w:val="00A46A3B"/>
    <w:rsid w:val="00A910E0"/>
    <w:rsid w:val="00BB19AB"/>
    <w:rsid w:val="00BC4E9A"/>
    <w:rsid w:val="00BF7696"/>
    <w:rsid w:val="00C3725A"/>
    <w:rsid w:val="00C54102"/>
    <w:rsid w:val="00D21979"/>
    <w:rsid w:val="00D7176F"/>
    <w:rsid w:val="00D81EAA"/>
    <w:rsid w:val="00DA1ADF"/>
    <w:rsid w:val="00DD28B0"/>
    <w:rsid w:val="00E63900"/>
    <w:rsid w:val="00E70239"/>
    <w:rsid w:val="00E70255"/>
    <w:rsid w:val="00ED6073"/>
    <w:rsid w:val="00F30E9B"/>
    <w:rsid w:val="00F51B7F"/>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Dr.Shony</cp:lastModifiedBy>
  <cp:revision>2</cp:revision>
  <cp:lastPrinted>2011-11-23T07:24:00Z</cp:lastPrinted>
  <dcterms:created xsi:type="dcterms:W3CDTF">2011-12-21T15:50:00Z</dcterms:created>
  <dcterms:modified xsi:type="dcterms:W3CDTF">2011-12-21T15:50:00Z</dcterms:modified>
</cp:coreProperties>
</file>