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25F21" w:rsidRDefault="00725F21" w:rsidP="00725F21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25F21" w:rsidRDefault="00725F21" w:rsidP="00725F21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PARASITOLOGY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25F21" w:rsidRDefault="00725F21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MAULOOD MOHAMMED SHATHER                                                                         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725F21" w:rsidRDefault="00725F21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MMSHATHER@YAHOO.COM                                                                                     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EA60F4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60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EA60F4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60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EA60F4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A60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EA60F4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60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EA60F4" w:rsidP="00E06014">
            <w:pPr>
              <w:jc w:val="right"/>
              <w:rPr>
                <w:lang w:val="en-US" w:bidi="ar-IQ"/>
              </w:rPr>
            </w:pPr>
            <w:r w:rsidRPr="00EA60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EA60F4" w:rsidP="00E06014">
            <w:pPr>
              <w:jc w:val="right"/>
              <w:rPr>
                <w:lang w:val="en-US" w:bidi="ar-IQ"/>
              </w:rPr>
            </w:pPr>
            <w:r w:rsidRPr="00EA60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725F21" w:rsidRDefault="009C3CA0" w:rsidP="00725F2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Distribution</w:t>
            </w:r>
            <w:r w:rsidR="00725F21">
              <w:rPr>
                <w:lang w:val="en-US" w:bidi="ar-IQ"/>
              </w:rPr>
              <w:t xml:space="preserve"> of Malaria Parasite among local Chickens in </w:t>
            </w:r>
            <w:proofErr w:type="spellStart"/>
            <w:r w:rsidR="00725F21">
              <w:rPr>
                <w:lang w:val="en-US" w:bidi="ar-IQ"/>
              </w:rPr>
              <w:t>Salahuddin</w:t>
            </w:r>
            <w:proofErr w:type="spellEnd"/>
            <w:r w:rsidR="00725F21">
              <w:rPr>
                <w:lang w:val="en-US" w:bidi="ar-IQ"/>
              </w:rPr>
              <w:t xml:space="preserve"> Province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725F21" w:rsidRDefault="00725F21" w:rsidP="0058381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422F07" w:rsidRDefault="00725F21" w:rsidP="00725F21">
            <w:pPr>
              <w:jc w:val="right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Thia</w:t>
            </w:r>
            <w:proofErr w:type="spellEnd"/>
            <w:r>
              <w:rPr>
                <w:lang w:val="en-US" w:bidi="ar-IQ"/>
              </w:rPr>
              <w:t xml:space="preserve"> study included tow </w:t>
            </w:r>
            <w:proofErr w:type="spellStart"/>
            <w:r>
              <w:rPr>
                <w:lang w:val="en-US" w:bidi="ar-IQ"/>
              </w:rPr>
              <w:t>stager,the</w:t>
            </w:r>
            <w:proofErr w:type="spellEnd"/>
            <w:r>
              <w:rPr>
                <w:lang w:val="en-US" w:bidi="ar-IQ"/>
              </w:rPr>
              <w:t xml:space="preserve"> first one was an </w:t>
            </w:r>
            <w:proofErr w:type="spellStart"/>
            <w:r>
              <w:rPr>
                <w:lang w:val="en-US" w:bidi="ar-IQ"/>
              </w:rPr>
              <w:t>epidemological</w:t>
            </w:r>
            <w:proofErr w:type="spellEnd"/>
            <w:r>
              <w:rPr>
                <w:lang w:val="en-US" w:bidi="ar-IQ"/>
              </w:rPr>
              <w:t xml:space="preserve"> study of avian </w:t>
            </w:r>
            <w:proofErr w:type="spellStart"/>
            <w:r>
              <w:rPr>
                <w:lang w:val="en-US" w:bidi="ar-IQ"/>
              </w:rPr>
              <w:t>Maslariain</w:t>
            </w:r>
            <w:proofErr w:type="spellEnd"/>
            <w:r>
              <w:rPr>
                <w:lang w:val="en-US" w:bidi="ar-IQ"/>
              </w:rPr>
              <w:t xml:space="preserve"> local chickens in </w:t>
            </w:r>
            <w:proofErr w:type="spellStart"/>
            <w:r>
              <w:rPr>
                <w:lang w:val="en-US" w:bidi="ar-IQ"/>
              </w:rPr>
              <w:t>varios</w:t>
            </w:r>
            <w:proofErr w:type="spellEnd"/>
            <w:r>
              <w:rPr>
                <w:lang w:val="en-US" w:bidi="ar-IQ"/>
              </w:rPr>
              <w:t xml:space="preserve"> areas in </w:t>
            </w:r>
            <w:proofErr w:type="spellStart"/>
            <w:r>
              <w:rPr>
                <w:lang w:val="en-US" w:bidi="ar-IQ"/>
              </w:rPr>
              <w:t>salahuddin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province.The</w:t>
            </w:r>
            <w:proofErr w:type="spellEnd"/>
            <w:r>
              <w:rPr>
                <w:lang w:val="en-US" w:bidi="ar-IQ"/>
              </w:rPr>
              <w:t xml:space="preserve"> infection rate was(5.32%)which vary according to </w:t>
            </w:r>
            <w:proofErr w:type="spellStart"/>
            <w:r>
              <w:rPr>
                <w:lang w:val="en-US" w:bidi="ar-IQ"/>
              </w:rPr>
              <w:t>varios</w:t>
            </w:r>
            <w:proofErr w:type="spellEnd"/>
            <w:r>
              <w:rPr>
                <w:lang w:val="en-US" w:bidi="ar-IQ"/>
              </w:rPr>
              <w:t xml:space="preserve"> areas </w:t>
            </w:r>
            <w:proofErr w:type="spellStart"/>
            <w:r>
              <w:rPr>
                <w:lang w:val="en-US" w:bidi="ar-IQ"/>
              </w:rPr>
              <w:t>included.The</w:t>
            </w:r>
            <w:proofErr w:type="spellEnd"/>
            <w:r>
              <w:rPr>
                <w:lang w:val="en-US" w:bidi="ar-IQ"/>
              </w:rPr>
              <w:t xml:space="preserve"> study showed the </w:t>
            </w:r>
            <w:proofErr w:type="spellStart"/>
            <w:r>
              <w:rPr>
                <w:lang w:val="en-US" w:bidi="ar-IQ"/>
              </w:rPr>
              <w:t>presince</w:t>
            </w:r>
            <w:proofErr w:type="spellEnd"/>
            <w:r>
              <w:rPr>
                <w:lang w:val="en-US" w:bidi="ar-IQ"/>
              </w:rPr>
              <w:t xml:space="preserve"> of variance during the study months of the </w:t>
            </w:r>
            <w:proofErr w:type="spellStart"/>
            <w:r>
              <w:rPr>
                <w:lang w:val="en-US" w:bidi="ar-IQ"/>
              </w:rPr>
              <w:t>survey,the</w:t>
            </w:r>
            <w:proofErr w:type="spellEnd"/>
            <w:r>
              <w:rPr>
                <w:lang w:val="en-US" w:bidi="ar-IQ"/>
              </w:rPr>
              <w:t xml:space="preserve"> high percentage was in </w:t>
            </w:r>
            <w:proofErr w:type="spellStart"/>
            <w:r>
              <w:rPr>
                <w:lang w:val="en-US" w:bidi="ar-IQ"/>
              </w:rPr>
              <w:t>Febreuary</w:t>
            </w:r>
            <w:proofErr w:type="spellEnd"/>
            <w:r>
              <w:rPr>
                <w:lang w:val="en-US" w:bidi="ar-IQ"/>
              </w:rPr>
              <w:t xml:space="preserve"> and </w:t>
            </w:r>
            <w:proofErr w:type="spellStart"/>
            <w:r>
              <w:rPr>
                <w:lang w:val="en-US" w:bidi="ar-IQ"/>
              </w:rPr>
              <w:t>Marchwhichis</w:t>
            </w:r>
            <w:proofErr w:type="spellEnd"/>
            <w:r>
              <w:rPr>
                <w:lang w:val="en-US" w:bidi="ar-IQ"/>
              </w:rPr>
              <w:t xml:space="preserve"> (5.32%)then October-November(4.35%),</w:t>
            </w:r>
            <w:proofErr w:type="spellStart"/>
            <w:r>
              <w:rPr>
                <w:lang w:val="en-US" w:bidi="ar-IQ"/>
              </w:rPr>
              <w:t>whilethere</w:t>
            </w:r>
            <w:proofErr w:type="spellEnd"/>
            <w:r>
              <w:rPr>
                <w:lang w:val="en-US" w:bidi="ar-IQ"/>
              </w:rPr>
              <w:t xml:space="preserve"> is no </w:t>
            </w:r>
            <w:proofErr w:type="spellStart"/>
            <w:r>
              <w:rPr>
                <w:lang w:val="en-US" w:bidi="ar-IQ"/>
              </w:rPr>
              <w:t>anyinfectionrate</w:t>
            </w:r>
            <w:proofErr w:type="spellEnd"/>
            <w:r>
              <w:rPr>
                <w:lang w:val="en-US" w:bidi="ar-IQ"/>
              </w:rPr>
              <w:t xml:space="preserve"> in December-January.</w:t>
            </w:r>
          </w:p>
          <w:p w:rsidR="00725F21" w:rsidRDefault="00725F21" w:rsidP="00725F21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There are </w:t>
            </w:r>
            <w:proofErr w:type="spellStart"/>
            <w:r>
              <w:rPr>
                <w:lang w:val="en-US" w:bidi="ar-IQ"/>
              </w:rPr>
              <w:t>differentblood</w:t>
            </w:r>
            <w:proofErr w:type="spellEnd"/>
            <w:r>
              <w:rPr>
                <w:lang w:val="en-US" w:bidi="ar-IQ"/>
              </w:rPr>
              <w:t xml:space="preserve"> stages of the parasite which are represented by </w:t>
            </w:r>
            <w:proofErr w:type="spellStart"/>
            <w:r>
              <w:rPr>
                <w:lang w:val="en-US" w:bidi="ar-IQ"/>
              </w:rPr>
              <w:t>Trophozoites,Schizonts</w:t>
            </w:r>
            <w:proofErr w:type="spellEnd"/>
            <w:r>
              <w:rPr>
                <w:lang w:val="en-US" w:bidi="ar-IQ"/>
              </w:rPr>
              <w:t xml:space="preserve"> and to less extent Gametocytes.</w:t>
            </w:r>
          </w:p>
          <w:p w:rsidR="00725F21" w:rsidRDefault="00725F21" w:rsidP="00725F21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second </w:t>
            </w:r>
            <w:proofErr w:type="spellStart"/>
            <w:r>
              <w:rPr>
                <w:lang w:val="en-US" w:bidi="ar-IQ"/>
              </w:rPr>
              <w:t>partwas</w:t>
            </w:r>
            <w:proofErr w:type="spellEnd"/>
            <w:r>
              <w:rPr>
                <w:lang w:val="en-US" w:bidi="ar-IQ"/>
              </w:rPr>
              <w:t xml:space="preserve"> the experimental </w:t>
            </w:r>
            <w:proofErr w:type="spellStart"/>
            <w:r>
              <w:rPr>
                <w:lang w:val="en-US" w:bidi="ar-IQ"/>
              </w:rPr>
              <w:t>study,whichshowedthe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aibility</w:t>
            </w:r>
            <w:proofErr w:type="spellEnd"/>
            <w:r>
              <w:rPr>
                <w:lang w:val="en-US" w:bidi="ar-IQ"/>
              </w:rPr>
              <w:t xml:space="preserve"> of induction of infection via </w:t>
            </w:r>
            <w:proofErr w:type="spellStart"/>
            <w:r>
              <w:rPr>
                <w:lang w:val="en-US" w:bidi="ar-IQ"/>
              </w:rPr>
              <w:t>interaperitonial</w:t>
            </w:r>
            <w:proofErr w:type="spellEnd"/>
            <w:r>
              <w:rPr>
                <w:lang w:val="en-US" w:bidi="ar-IQ"/>
              </w:rPr>
              <w:t xml:space="preserve"> blood inoculation(</w:t>
            </w:r>
            <w:proofErr w:type="spellStart"/>
            <w:r>
              <w:rPr>
                <w:lang w:val="en-US" w:bidi="ar-IQ"/>
              </w:rPr>
              <w:t>subinoculation</w:t>
            </w:r>
            <w:proofErr w:type="spellEnd"/>
            <w:r>
              <w:rPr>
                <w:lang w:val="en-US" w:bidi="ar-IQ"/>
              </w:rPr>
              <w:t xml:space="preserve"> technique,)</w:t>
            </w:r>
            <w:proofErr w:type="spellStart"/>
            <w:r>
              <w:rPr>
                <w:lang w:val="en-US" w:bidi="ar-IQ"/>
              </w:rPr>
              <w:t>prepatent</w:t>
            </w:r>
            <w:proofErr w:type="spellEnd"/>
            <w:r>
              <w:rPr>
                <w:lang w:val="en-US" w:bidi="ar-IQ"/>
              </w:rPr>
              <w:t xml:space="preserve"> period was (9-12)days represented by the </w:t>
            </w:r>
            <w:proofErr w:type="spellStart"/>
            <w:r>
              <w:rPr>
                <w:lang w:val="en-US" w:bidi="ar-IQ"/>
              </w:rPr>
              <w:t>presince</w:t>
            </w:r>
            <w:proofErr w:type="spellEnd"/>
            <w:r>
              <w:rPr>
                <w:lang w:val="en-US" w:bidi="ar-IQ"/>
              </w:rPr>
              <w:t xml:space="preserve"> of </w:t>
            </w:r>
            <w:proofErr w:type="spellStart"/>
            <w:r>
              <w:rPr>
                <w:lang w:val="en-US" w:bidi="ar-IQ"/>
              </w:rPr>
              <w:t>trophozoites</w:t>
            </w:r>
            <w:proofErr w:type="spellEnd"/>
            <w:r>
              <w:rPr>
                <w:lang w:val="en-US" w:bidi="ar-IQ"/>
              </w:rPr>
              <w:t xml:space="preserve">, </w:t>
            </w:r>
            <w:proofErr w:type="spellStart"/>
            <w:r>
              <w:rPr>
                <w:lang w:val="en-US" w:bidi="ar-IQ"/>
              </w:rPr>
              <w:t>schizonts</w:t>
            </w:r>
            <w:proofErr w:type="spellEnd"/>
            <w:r>
              <w:rPr>
                <w:lang w:val="en-US" w:bidi="ar-IQ"/>
              </w:rPr>
              <w:t xml:space="preserve"> and </w:t>
            </w:r>
            <w:proofErr w:type="spellStart"/>
            <w:r>
              <w:rPr>
                <w:lang w:val="en-US" w:bidi="ar-IQ"/>
              </w:rPr>
              <w:t>gametocytes.The</w:t>
            </w:r>
            <w:proofErr w:type="spellEnd"/>
            <w:r>
              <w:rPr>
                <w:lang w:val="en-US" w:bidi="ar-IQ"/>
              </w:rPr>
              <w:t xml:space="preserve"> most important clinical signs was partial paralysis ,in addition to </w:t>
            </w:r>
            <w:proofErr w:type="spellStart"/>
            <w:r>
              <w:rPr>
                <w:lang w:val="en-US" w:bidi="ar-IQ"/>
              </w:rPr>
              <w:t>dullness&amp;emaciation.The</w:t>
            </w:r>
            <w:proofErr w:type="spellEnd"/>
            <w:r>
              <w:rPr>
                <w:lang w:val="en-US" w:bidi="ar-IQ"/>
              </w:rPr>
              <w:t xml:space="preserve"> pathological </w:t>
            </w:r>
            <w:proofErr w:type="spellStart"/>
            <w:r>
              <w:rPr>
                <w:lang w:val="en-US" w:bidi="ar-IQ"/>
              </w:rPr>
              <w:t>changesshowedcongestion</w:t>
            </w:r>
            <w:proofErr w:type="spellEnd"/>
            <w:r>
              <w:rPr>
                <w:lang w:val="en-US" w:bidi="ar-IQ"/>
              </w:rPr>
              <w:t xml:space="preserve"> and </w:t>
            </w:r>
            <w:proofErr w:type="spellStart"/>
            <w:r>
              <w:rPr>
                <w:lang w:val="en-US" w:bidi="ar-IQ"/>
              </w:rPr>
              <w:t>enlargment</w:t>
            </w:r>
            <w:proofErr w:type="spellEnd"/>
            <w:r>
              <w:rPr>
                <w:lang w:val="en-US" w:bidi="ar-IQ"/>
              </w:rPr>
              <w:t xml:space="preserve"> of liver and </w:t>
            </w:r>
            <w:proofErr w:type="spellStart"/>
            <w:r>
              <w:rPr>
                <w:lang w:val="en-US" w:bidi="ar-IQ"/>
              </w:rPr>
              <w:t>spleen,conggestion</w:t>
            </w:r>
            <w:proofErr w:type="spellEnd"/>
            <w:r>
              <w:rPr>
                <w:lang w:val="en-US" w:bidi="ar-IQ"/>
              </w:rPr>
              <w:t xml:space="preserve"> of the brain with absence </w:t>
            </w:r>
            <w:proofErr w:type="spellStart"/>
            <w:r>
              <w:rPr>
                <w:lang w:val="en-US" w:bidi="ar-IQ"/>
              </w:rPr>
              <w:t>ofcerebral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grooves.Impressin</w:t>
            </w:r>
            <w:proofErr w:type="spellEnd"/>
            <w:r>
              <w:rPr>
                <w:lang w:val="en-US" w:bidi="ar-IQ"/>
              </w:rPr>
              <w:t xml:space="preserve"> smears </w:t>
            </w:r>
            <w:proofErr w:type="spellStart"/>
            <w:r>
              <w:rPr>
                <w:lang w:val="en-US" w:bidi="ar-IQ"/>
              </w:rPr>
              <w:t>reveald</w:t>
            </w:r>
            <w:proofErr w:type="spellEnd"/>
            <w:r>
              <w:rPr>
                <w:lang w:val="en-US" w:bidi="ar-IQ"/>
              </w:rPr>
              <w:t xml:space="preserve"> the presence o </w:t>
            </w:r>
            <w:proofErr w:type="spellStart"/>
            <w:r>
              <w:rPr>
                <w:lang w:val="en-US" w:bidi="ar-IQ"/>
              </w:rPr>
              <w:t>fexoerythrocytic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schizonts</w:t>
            </w:r>
            <w:proofErr w:type="spellEnd"/>
            <w:r>
              <w:rPr>
                <w:lang w:val="en-US" w:bidi="ar-IQ"/>
              </w:rPr>
              <w:t xml:space="preserve"> in the macrophages of the liver&amp; </w:t>
            </w:r>
            <w:proofErr w:type="spellStart"/>
            <w:r>
              <w:rPr>
                <w:lang w:val="en-US" w:bidi="ar-IQ"/>
              </w:rPr>
              <w:t>spleenMild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histopathological</w:t>
            </w:r>
            <w:proofErr w:type="spellEnd"/>
            <w:r>
              <w:rPr>
                <w:lang w:val="en-US" w:bidi="ar-IQ"/>
              </w:rPr>
              <w:t xml:space="preserve"> changes have been seen in the brain </w:t>
            </w:r>
            <w:proofErr w:type="spellStart"/>
            <w:r>
              <w:rPr>
                <w:lang w:val="en-US" w:bidi="ar-IQ"/>
              </w:rPr>
              <w:t>charactarized</w:t>
            </w:r>
            <w:proofErr w:type="spellEnd"/>
            <w:r>
              <w:rPr>
                <w:lang w:val="en-US" w:bidi="ar-IQ"/>
              </w:rPr>
              <w:t xml:space="preserve"> by </w:t>
            </w:r>
            <w:proofErr w:type="spellStart"/>
            <w:r>
              <w:rPr>
                <w:lang w:val="en-US" w:bidi="ar-IQ"/>
              </w:rPr>
              <w:t>gliosis</w:t>
            </w:r>
            <w:proofErr w:type="spellEnd"/>
            <w:r>
              <w:rPr>
                <w:lang w:val="en-US" w:bidi="ar-IQ"/>
              </w:rPr>
              <w:t xml:space="preserve"> and </w:t>
            </w:r>
            <w:proofErr w:type="spellStart"/>
            <w:r>
              <w:rPr>
                <w:lang w:val="en-US" w:bidi="ar-IQ"/>
              </w:rPr>
              <w:t>enlargment</w:t>
            </w:r>
            <w:proofErr w:type="spellEnd"/>
            <w:r>
              <w:rPr>
                <w:lang w:val="en-US" w:bidi="ar-IQ"/>
              </w:rPr>
              <w:t xml:space="preserve"> of </w:t>
            </w:r>
            <w:proofErr w:type="spellStart"/>
            <w:r>
              <w:rPr>
                <w:lang w:val="en-US" w:bidi="ar-IQ"/>
              </w:rPr>
              <w:t>pericellular&amp;perivascular</w:t>
            </w:r>
            <w:proofErr w:type="spellEnd"/>
            <w:r>
              <w:rPr>
                <w:lang w:val="en-US" w:bidi="ar-IQ"/>
              </w:rPr>
              <w:t xml:space="preserve"> lymph </w:t>
            </w:r>
            <w:proofErr w:type="spellStart"/>
            <w:r>
              <w:rPr>
                <w:lang w:val="en-US" w:bidi="ar-IQ"/>
              </w:rPr>
              <w:t>spacees</w:t>
            </w:r>
            <w:proofErr w:type="spellEnd"/>
            <w:r>
              <w:rPr>
                <w:lang w:val="en-US" w:bidi="ar-IQ"/>
              </w:rPr>
              <w:t>.</w:t>
            </w:r>
          </w:p>
          <w:p w:rsidR="00725F21" w:rsidRDefault="00725F21" w:rsidP="00725F21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This study also showed mild </w:t>
            </w:r>
            <w:proofErr w:type="spellStart"/>
            <w:r>
              <w:rPr>
                <w:lang w:val="en-US" w:bidi="ar-IQ"/>
              </w:rPr>
              <w:t>lymphocytosis,the</w:t>
            </w:r>
            <w:proofErr w:type="spellEnd"/>
            <w:r>
              <w:rPr>
                <w:lang w:val="en-US" w:bidi="ar-IQ"/>
              </w:rPr>
              <w:t xml:space="preserve"> packed cell volume decreased slightly with mild changes </w:t>
            </w:r>
            <w:proofErr w:type="spellStart"/>
            <w:r>
              <w:rPr>
                <w:lang w:val="en-US" w:bidi="ar-IQ"/>
              </w:rPr>
              <w:t>ofhemoglobin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ehich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arenot</w:t>
            </w:r>
            <w:proofErr w:type="spellEnd"/>
            <w:r>
              <w:rPr>
                <w:lang w:val="en-US" w:bidi="ar-IQ"/>
              </w:rPr>
              <w:t xml:space="preserve"> significant.</w:t>
            </w:r>
          </w:p>
          <w:p w:rsidR="00725F21" w:rsidRDefault="00725F21" w:rsidP="00725F21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At last this study showed the </w:t>
            </w:r>
            <w:proofErr w:type="spellStart"/>
            <w:r>
              <w:rPr>
                <w:lang w:val="en-US" w:bidi="ar-IQ"/>
              </w:rPr>
              <w:t>aibility</w:t>
            </w:r>
            <w:proofErr w:type="spellEnd"/>
            <w:r>
              <w:rPr>
                <w:lang w:val="en-US" w:bidi="ar-IQ"/>
              </w:rPr>
              <w:t xml:space="preserve"> of diagnosis of avian malaria using human malaria as antigen by the indirect fluorescent antibody technique(IFAT)</w:t>
            </w:r>
          </w:p>
          <w:p w:rsidR="00725F21" w:rsidRDefault="00725F21" w:rsidP="00725F21">
            <w:pPr>
              <w:jc w:val="right"/>
              <w:rPr>
                <w:lang w:val="en-US" w:bidi="ar-IQ"/>
              </w:rPr>
            </w:pPr>
          </w:p>
          <w:p w:rsidR="00725F21" w:rsidRDefault="00725F21" w:rsidP="00725F21">
            <w:pPr>
              <w:jc w:val="right"/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lang w:val="en-US" w:bidi="ar-IQ"/>
              </w:rPr>
            </w:pPr>
          </w:p>
          <w:p w:rsidR="00725F21" w:rsidRDefault="00725F21" w:rsidP="00725F21">
            <w:pPr>
              <w:rPr>
                <w:rtl/>
                <w:lang w:val="en-US" w:bidi="ar-IQ"/>
              </w:rPr>
            </w:pPr>
          </w:p>
          <w:p w:rsidR="00725F21" w:rsidRDefault="00725F21">
            <w:pPr>
              <w:rPr>
                <w:lang w:val="en-US" w:bidi="ar-IQ"/>
              </w:rPr>
            </w:pPr>
          </w:p>
          <w:p w:rsidR="00725F21" w:rsidRPr="00725F21" w:rsidRDefault="00725F21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B2" w:rsidRDefault="001329B2" w:rsidP="002729DF">
      <w:r>
        <w:separator/>
      </w:r>
    </w:p>
  </w:endnote>
  <w:endnote w:type="continuationSeparator" w:id="1">
    <w:p w:rsidR="001329B2" w:rsidRDefault="001329B2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B2" w:rsidRDefault="001329B2" w:rsidP="002729DF">
      <w:r>
        <w:separator/>
      </w:r>
    </w:p>
  </w:footnote>
  <w:footnote w:type="continuationSeparator" w:id="1">
    <w:p w:rsidR="001329B2" w:rsidRDefault="001329B2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 xml:space="preserve">أنموذج  (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 w:rsidR="005A1270">
      <w:rPr>
        <w:rFonts w:hint="cs"/>
        <w:b/>
        <w:bCs/>
        <w:rtl/>
        <w:lang w:bidi="ar-IQ"/>
      </w:rPr>
      <w:t xml:space="preserve"> ( </w:t>
    </w:r>
    <w:proofErr w:type="spellStart"/>
    <w:r w:rsidR="005A1270">
      <w:rPr>
        <w:rFonts w:hint="cs"/>
        <w:b/>
        <w:bCs/>
        <w:rtl/>
        <w:lang w:bidi="ar-IQ"/>
      </w:rPr>
      <w:t>اخر</w:t>
    </w:r>
    <w:proofErr w:type="spellEnd"/>
    <w:r w:rsidR="005A1270">
      <w:rPr>
        <w:rFonts w:hint="cs"/>
        <w:b/>
        <w:bCs/>
        <w:rtl/>
        <w:lang w:bidi="ar-IQ"/>
      </w:rPr>
      <w:t xml:space="preserve">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1985" fillcolor="none [3201]" strokecolor="none [3200]">
      <v:fill color="none [3201]"/>
      <v:stroke dashstyle="dash" color="none [3200]" weight="1pt"/>
      <v:shadow color="#868686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329B2"/>
    <w:rsid w:val="001927D0"/>
    <w:rsid w:val="001A66B8"/>
    <w:rsid w:val="00261579"/>
    <w:rsid w:val="002729DF"/>
    <w:rsid w:val="002A343C"/>
    <w:rsid w:val="003266CE"/>
    <w:rsid w:val="00326EB1"/>
    <w:rsid w:val="0034265E"/>
    <w:rsid w:val="003D1BFF"/>
    <w:rsid w:val="00422F07"/>
    <w:rsid w:val="004B507B"/>
    <w:rsid w:val="004C4DD3"/>
    <w:rsid w:val="004E248F"/>
    <w:rsid w:val="00540FBC"/>
    <w:rsid w:val="0058381F"/>
    <w:rsid w:val="005A1270"/>
    <w:rsid w:val="00602750"/>
    <w:rsid w:val="006134D4"/>
    <w:rsid w:val="0063518E"/>
    <w:rsid w:val="00667392"/>
    <w:rsid w:val="00681C2C"/>
    <w:rsid w:val="00725F21"/>
    <w:rsid w:val="00735498"/>
    <w:rsid w:val="00741913"/>
    <w:rsid w:val="00760FB6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9C3CA0"/>
    <w:rsid w:val="00A46A3B"/>
    <w:rsid w:val="00A910E0"/>
    <w:rsid w:val="00AC791C"/>
    <w:rsid w:val="00B746B9"/>
    <w:rsid w:val="00BB19AB"/>
    <w:rsid w:val="00BC4E9A"/>
    <w:rsid w:val="00BF7696"/>
    <w:rsid w:val="00C54102"/>
    <w:rsid w:val="00C63B45"/>
    <w:rsid w:val="00C8243A"/>
    <w:rsid w:val="00D21979"/>
    <w:rsid w:val="00D7176F"/>
    <w:rsid w:val="00D81EAA"/>
    <w:rsid w:val="00DD28B0"/>
    <w:rsid w:val="00DD47F0"/>
    <w:rsid w:val="00E00811"/>
    <w:rsid w:val="00E06014"/>
    <w:rsid w:val="00E63900"/>
    <w:rsid w:val="00E70239"/>
    <w:rsid w:val="00E70255"/>
    <w:rsid w:val="00EA5234"/>
    <w:rsid w:val="00EA60F4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 fillcolor="none [3201]" strokecolor="none [3200]">
      <v:fill color="none [3201]"/>
      <v:stroke dashstyle="dash" color="none [3200]" weight="1pt"/>
      <v:shadow color="#86868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5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0CA-2E54-4396-85AE-ADF58E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new</cp:lastModifiedBy>
  <cp:revision>17</cp:revision>
  <cp:lastPrinted>2011-11-23T07:31:00Z</cp:lastPrinted>
  <dcterms:created xsi:type="dcterms:W3CDTF">2011-11-15T18:37:00Z</dcterms:created>
  <dcterms:modified xsi:type="dcterms:W3CDTF">2011-12-19T09:44:00Z</dcterms:modified>
</cp:coreProperties>
</file>