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7B7D2F" w:rsidTr="002729DF">
        <w:trPr>
          <w:trHeight w:val="510"/>
          <w:jc w:val="center"/>
        </w:trPr>
        <w:tc>
          <w:tcPr>
            <w:tcW w:w="10890" w:type="dxa"/>
            <w:gridSpan w:val="5"/>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r w:rsidR="00602750">
              <w:rPr>
                <w:rFonts w:ascii="Academy Engraved LET" w:hAnsi="Academy Engraved LET"/>
                <w:color w:val="FFFFFF" w:themeColor="background1"/>
                <w:sz w:val="36"/>
                <w:szCs w:val="36"/>
                <w:lang w:val="en-US" w:bidi="ar-IQ"/>
              </w:rPr>
              <w:t xml:space="preserve"> </w:t>
            </w:r>
          </w:p>
        </w:tc>
      </w:tr>
      <w:tr w:rsidR="007B7D2F"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Pr="00B33994" w:rsidRDefault="008745BF" w:rsidP="00B33994">
            <w:pPr>
              <w:bidi w:val="0"/>
              <w:rPr>
                <w:lang w:val="en-US" w:bidi="ar-IQ"/>
              </w:rPr>
            </w:pPr>
            <w:r>
              <w:rPr>
                <w:lang w:val="en-US" w:bidi="ar-IQ"/>
              </w:rPr>
              <w:t>College of veterinary Medicine</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7B7D2F" w:rsidP="007B7D2F">
            <w:pPr>
              <w:jc w:val="right"/>
              <w:rPr>
                <w:rFonts w:ascii="Tahoma" w:hAnsi="Tahoma" w:cs="Tahoma"/>
                <w:rtl/>
                <w:lang w:val="en-US" w:bidi="ar-IQ"/>
              </w:rPr>
            </w:pPr>
            <w:r w:rsidRPr="00E06014">
              <w:rPr>
                <w:rFonts w:ascii="Tahoma" w:hAnsi="Tahoma" w:cs="Tahoma"/>
                <w:lang w:val="en-US" w:bidi="ar-IQ"/>
              </w:rPr>
              <w:t xml:space="preserve">College </w:t>
            </w:r>
            <w:r w:rsidR="007B5BB1" w:rsidRPr="00E06014">
              <w:rPr>
                <w:rFonts w:ascii="Tahoma" w:hAnsi="Tahoma" w:cs="Tahoma"/>
                <w:lang w:val="en-US" w:bidi="ar-IQ"/>
              </w:rPr>
              <w:t xml:space="preserve"> </w:t>
            </w:r>
            <w:r w:rsidRPr="00E06014">
              <w:rPr>
                <w:rFonts w:ascii="Tahoma" w:hAnsi="Tahoma" w:cs="Tahoma"/>
                <w:lang w:val="en-US" w:bidi="ar-IQ"/>
              </w:rPr>
              <w:t>Name</w:t>
            </w:r>
          </w:p>
        </w:tc>
      </w:tr>
      <w:tr w:rsidR="007B7D2F" w:rsidRPr="007B7D2F"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Pr="008745BF" w:rsidRDefault="008745BF" w:rsidP="008745BF">
            <w:pPr>
              <w:bidi w:val="0"/>
              <w:rPr>
                <w:lang w:val="en-US" w:bidi="ar-IQ"/>
              </w:rPr>
            </w:pPr>
            <w:r>
              <w:rPr>
                <w:lang w:val="en-US" w:bidi="ar-IQ"/>
              </w:rPr>
              <w:t>Surgery And Obstetrics</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2A343C" w:rsidP="007B7D2F">
            <w:pPr>
              <w:jc w:val="right"/>
              <w:rPr>
                <w:rFonts w:ascii="Tahoma" w:hAnsi="Tahoma" w:cs="Tahoma"/>
                <w:rtl/>
                <w:lang w:val="en-US" w:bidi="ar-IQ"/>
              </w:rPr>
            </w:pPr>
            <w:r w:rsidRPr="00E06014">
              <w:rPr>
                <w:rFonts w:ascii="Tahoma" w:hAnsi="Tahoma" w:cs="Tahoma"/>
                <w:lang w:val="en-US" w:bidi="ar-IQ"/>
              </w:rPr>
              <w:t>Department</w:t>
            </w:r>
          </w:p>
        </w:tc>
      </w:tr>
      <w:tr w:rsidR="007B7D2F" w:rsidRPr="00AC791C" w:rsidTr="008B6AD1">
        <w:trPr>
          <w:trHeight w:hRule="exact" w:val="72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Pr="008745BF" w:rsidRDefault="008B6AD1" w:rsidP="008745BF">
            <w:pPr>
              <w:bidi w:val="0"/>
              <w:rPr>
                <w:lang w:val="en-US" w:bidi="ar-IQ"/>
              </w:rPr>
            </w:pPr>
            <w:r>
              <w:rPr>
                <w:lang w:val="en-US" w:bidi="ar-IQ"/>
              </w:rPr>
              <w:t>ABED FADHIL ALI</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2A343C" w:rsidP="00F674C3">
            <w:pPr>
              <w:jc w:val="right"/>
              <w:rPr>
                <w:rFonts w:ascii="Tahoma" w:hAnsi="Tahoma" w:cs="Tahoma"/>
                <w:lang w:val="en-US" w:bidi="ar-IQ"/>
              </w:rPr>
            </w:pPr>
            <w:r w:rsidRPr="00E06014">
              <w:rPr>
                <w:rFonts w:ascii="Tahoma" w:hAnsi="Tahoma" w:cs="Tahoma"/>
                <w:lang w:val="en-US" w:bidi="ar-IQ"/>
              </w:rPr>
              <w:t xml:space="preserve">Full Name </w:t>
            </w:r>
            <w:r w:rsidR="00F674C3">
              <w:rPr>
                <w:rFonts w:ascii="Tahoma" w:hAnsi="Tahoma" w:cs="Tahoma"/>
                <w:lang w:val="en-US" w:bidi="ar-IQ"/>
              </w:rPr>
              <w:t xml:space="preserve">as written  </w:t>
            </w:r>
            <w:r w:rsidRPr="00E06014">
              <w:rPr>
                <w:rFonts w:ascii="Tahoma" w:hAnsi="Tahoma" w:cs="Tahoma"/>
                <w:lang w:val="en-US" w:bidi="ar-IQ"/>
              </w:rPr>
              <w:t xml:space="preserve"> </w:t>
            </w:r>
            <w:r w:rsidR="00F674C3">
              <w:rPr>
                <w:rFonts w:ascii="Tahoma" w:hAnsi="Tahoma" w:cs="Tahoma"/>
                <w:lang w:val="en-US" w:bidi="ar-IQ"/>
              </w:rPr>
              <w:t>in</w:t>
            </w:r>
            <w:r w:rsidR="00F674C3" w:rsidRPr="00E06014">
              <w:rPr>
                <w:rFonts w:ascii="Tahoma" w:hAnsi="Tahoma" w:cs="Tahoma"/>
                <w:lang w:val="en-US" w:bidi="ar-IQ"/>
              </w:rPr>
              <w:t xml:space="preserve"> </w:t>
            </w:r>
            <w:r w:rsidRPr="00E06014">
              <w:rPr>
                <w:rFonts w:ascii="Tahoma" w:hAnsi="Tahoma" w:cs="Tahoma"/>
                <w:lang w:val="en-US" w:bidi="ar-IQ"/>
              </w:rPr>
              <w:t>Passport</w:t>
            </w:r>
          </w:p>
        </w:tc>
      </w:tr>
      <w:tr w:rsidR="00422F07" w:rsidRPr="00AC791C"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22F07" w:rsidRPr="008745BF" w:rsidRDefault="008B6AD1" w:rsidP="008745BF">
            <w:pPr>
              <w:bidi w:val="0"/>
              <w:rPr>
                <w:lang w:val="en-US" w:bidi="ar-IQ"/>
              </w:rPr>
            </w:pPr>
            <w:hyperlink r:id="rId8" w:history="1">
              <w:r w:rsidRPr="0035380A">
                <w:rPr>
                  <w:rStyle w:val="Hyperlink"/>
                  <w:lang w:val="en-US" w:bidi="ar-IQ"/>
                </w:rPr>
                <w:t>drabd111@yahoo.com</w:t>
              </w:r>
            </w:hyperlink>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E06014" w:rsidRDefault="009822DF" w:rsidP="007B7D2F">
            <w:pPr>
              <w:jc w:val="right"/>
              <w:rPr>
                <w:rFonts w:ascii="Tahoma" w:hAnsi="Tahoma" w:cs="Tahoma"/>
                <w:rtl/>
                <w:lang w:val="en-US" w:bidi="ar-IQ"/>
              </w:rPr>
            </w:pPr>
            <w:r>
              <w:rPr>
                <w:rFonts w:ascii="Tahoma" w:hAnsi="Tahoma" w:cs="Tahoma"/>
                <w:lang w:val="en-US" w:bidi="ar-IQ"/>
              </w:rPr>
              <w:t>e</w:t>
            </w:r>
            <w:r w:rsidR="00422F07" w:rsidRPr="00E06014">
              <w:rPr>
                <w:rFonts w:ascii="Tahoma" w:hAnsi="Tahoma" w:cs="Tahoma"/>
                <w:lang w:val="en-US" w:bidi="ar-IQ"/>
              </w:rPr>
              <w:t>-mail</w:t>
            </w:r>
          </w:p>
        </w:tc>
      </w:tr>
      <w:tr w:rsidR="006134D4" w:rsidRPr="00667392" w:rsidTr="00F674C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8B6AD1" w:rsidP="009C72F6">
            <w:pPr>
              <w:jc w:val="center"/>
              <w:rPr>
                <w:rFonts w:ascii="Simplified Arabic" w:hAnsi="Simplified Arabic" w:cs="Simplified Arabic"/>
                <w:b/>
                <w:bCs/>
                <w:sz w:val="22"/>
                <w:szCs w:val="22"/>
                <w:rtl/>
                <w:lang w:val="en-US" w:bidi="ar-IQ"/>
              </w:rPr>
            </w:pPr>
            <w:r>
              <w:rPr>
                <w:rFonts w:ascii="Simplified Arabic" w:hAnsi="Simplified Arabic" w:cs="Simplified Arabic"/>
                <w:b/>
                <w:bCs/>
                <w:noProof/>
                <w:color w:val="333333"/>
                <w:sz w:val="22"/>
                <w:szCs w:val="22"/>
                <w:rtl/>
                <w:lang w:val="en-US"/>
              </w:rPr>
              <mc:AlternateContent>
                <mc:Choice Requires="wps">
                  <w:drawing>
                    <wp:anchor distT="0" distB="0" distL="114300" distR="114300" simplePos="0" relativeHeight="251655168" behindDoc="0" locked="0" layoutInCell="1" allowOverlap="1">
                      <wp:simplePos x="0" y="0"/>
                      <wp:positionH relativeFrom="column">
                        <wp:posOffset>19050</wp:posOffset>
                      </wp:positionH>
                      <wp:positionV relativeFrom="paragraph">
                        <wp:posOffset>42545</wp:posOffset>
                      </wp:positionV>
                      <wp:extent cx="124460" cy="131445"/>
                      <wp:effectExtent l="7620" t="8255" r="10795" b="12700"/>
                      <wp:wrapNone/>
                      <wp:docPr id="12"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26" style="position:absolute;margin-left:1.5pt;margin-top:3.35pt;width:9.8pt;height:1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" fillcolor="white [3201]" strokecolor="black [3200]" strokeweight="1pt">
                      <v:stroke dashstyle="dash"/>
                      <v:shadow color="#868686"/>
                    </v:oval>
                  </w:pict>
                </mc:Fallback>
              </mc:AlternateContent>
            </w:r>
            <w:r w:rsidR="00AC791C">
              <w:rPr>
                <w:rStyle w:val="hps"/>
                <w:rFonts w:ascii="Simplified Arabic" w:hAnsi="Simplified Arabic" w:cs="Simplified Arabic" w:hint="cs"/>
                <w:b/>
                <w:bCs/>
                <w:color w:val="333333"/>
                <w:sz w:val="22"/>
                <w:szCs w:val="22"/>
                <w:rtl/>
                <w:lang w:bidi="ar-IQ"/>
              </w:rPr>
              <w:t xml:space="preserve"> </w:t>
            </w:r>
            <w:r w:rsidR="00AC791C">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Professor</w:t>
            </w:r>
            <w:r w:rsidR="006134D4">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AC791C" w:rsidRDefault="008B6AD1" w:rsidP="009C72F6">
            <w:pPr>
              <w:jc w:val="center"/>
              <w:rPr>
                <w:rFonts w:ascii="Simplified Arabic" w:hAnsi="Simplified Arabic" w:cs="Simplified Arabic"/>
                <w:b/>
                <w:bCs/>
                <w:sz w:val="22"/>
                <w:szCs w:val="22"/>
                <w:rtl/>
                <w:lang w:val="en-US" w:bidi="ar-IQ"/>
              </w:rPr>
            </w:pPr>
            <w:r>
              <w:rPr>
                <w:rFonts w:ascii="Simplified Arabic" w:hAnsi="Simplified Arabic" w:cs="Simplified Arabic"/>
                <w:b/>
                <w:bCs/>
                <w:noProof/>
                <w:color w:val="333333"/>
                <w:sz w:val="22"/>
                <w:szCs w:val="22"/>
                <w:rtl/>
                <w:lang w:val="en-US"/>
              </w:rPr>
              <mc:AlternateContent>
                <mc:Choice Requires="wps">
                  <w:drawing>
                    <wp:anchor distT="0" distB="0" distL="114300" distR="114300" simplePos="0" relativeHeight="251656192" behindDoc="0" locked="0" layoutInCell="1" allowOverlap="1">
                      <wp:simplePos x="0" y="0"/>
                      <wp:positionH relativeFrom="column">
                        <wp:posOffset>-3810</wp:posOffset>
                      </wp:positionH>
                      <wp:positionV relativeFrom="paragraph">
                        <wp:posOffset>50165</wp:posOffset>
                      </wp:positionV>
                      <wp:extent cx="124460" cy="131445"/>
                      <wp:effectExtent l="7620" t="6350" r="10795" b="14605"/>
                      <wp:wrapNone/>
                      <wp:docPr id="11"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26" style="position:absolute;margin-left:-.3pt;margin-top:3.95pt;width:9.8pt;height:1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" fillcolor="white [3201]" strokecolor="black [3200]" strokeweight="1pt">
                      <v:stroke dashstyle="dash"/>
                      <v:shadow color="#868686"/>
                    </v:oval>
                  </w:pict>
                </mc:Fallback>
              </mc:AlternateContent>
            </w:r>
            <w:r w:rsidR="00AC791C">
              <w:rPr>
                <w:rStyle w:val="hps"/>
                <w:rFonts w:ascii="Simplified Arabic" w:hAnsi="Simplified Arabic" w:cs="Simplified Arabic" w:hint="cs"/>
                <w:b/>
                <w:bCs/>
                <w:color w:val="333333"/>
                <w:sz w:val="22"/>
                <w:szCs w:val="22"/>
                <w:rtl/>
                <w:lang w:bidi="ar-IQ"/>
              </w:rPr>
              <w:t xml:space="preserve"> </w:t>
            </w:r>
            <w:r w:rsidR="00AC791C">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Assistant</w:t>
            </w:r>
            <w:r w:rsidR="006134D4" w:rsidRPr="002A343C">
              <w:rPr>
                <w:rStyle w:val="shorttext"/>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8B6AD1" w:rsidP="009C72F6">
            <w:pPr>
              <w:jc w:val="center"/>
              <w:rPr>
                <w:rFonts w:ascii="Simplified Arabic" w:hAnsi="Simplified Arabic" w:cs="Simplified Arabic" w:hint="cs"/>
                <w:b/>
                <w:bCs/>
                <w:sz w:val="22"/>
                <w:szCs w:val="22"/>
                <w:rtl/>
                <w:lang w:bidi="ar-IQ"/>
              </w:rPr>
            </w:pPr>
            <w:r>
              <w:rPr>
                <w:rFonts w:ascii="Simplified Arabic" w:hAnsi="Simplified Arabic" w:cs="Simplified Arabic"/>
                <w:b/>
                <w:bCs/>
                <w:noProof/>
                <w:color w:val="333333"/>
                <w:sz w:val="22"/>
                <w:szCs w:val="22"/>
                <w:rtl/>
                <w:lang w:val="en-US"/>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41910</wp:posOffset>
                      </wp:positionV>
                      <wp:extent cx="124460" cy="131445"/>
                      <wp:effectExtent l="7620" t="7620" r="10795" b="13335"/>
                      <wp:wrapNone/>
                      <wp:docPr id="10"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26" style="position:absolute;margin-left:.5pt;margin-top:3.3pt;width:9.8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" fillcolor="white [3201]" strokecolor="black [3200]" strokeweight="1pt">
                      <v:stroke dashstyle="dash"/>
                      <v:shadow color="#868686"/>
                    </v:oval>
                  </w:pict>
                </mc:Fallback>
              </mc:AlternateContent>
            </w:r>
            <w:r w:rsidR="006134D4">
              <w:rPr>
                <w:rStyle w:val="hps"/>
                <w:rFonts w:ascii="Simplified Arabic" w:hAnsi="Simplified Arabic" w:cs="Simplified Arabic" w:hint="cs"/>
                <w:b/>
                <w:bCs/>
                <w:color w:val="333333"/>
                <w:sz w:val="22"/>
                <w:szCs w:val="22"/>
                <w:rtl/>
                <w:lang w:bidi="ar-IQ"/>
              </w:rPr>
              <w:t xml:space="preserve"> </w:t>
            </w:r>
            <w:r w:rsidR="006134D4">
              <w:rPr>
                <w:rStyle w:val="hps"/>
                <w:rFonts w:ascii="Simplified Arabic" w:hAnsi="Simplified Arabic" w:cs="Simplified Arabic"/>
                <w:b/>
                <w:bCs/>
                <w:color w:val="333333"/>
                <w:sz w:val="22"/>
                <w:szCs w:val="22"/>
                <w:lang w:val="en-US"/>
              </w:rPr>
              <w:t xml:space="preserve">   </w:t>
            </w:r>
            <w:r w:rsidR="006134D4">
              <w:rPr>
                <w:rStyle w:val="hps"/>
                <w:rFonts w:ascii="Simplified Arabic" w:hAnsi="Simplified Arabic" w:cs="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8B6AD1" w:rsidP="00AC791C">
            <w:pPr>
              <w:spacing w:line="276" w:lineRule="auto"/>
              <w:jc w:val="center"/>
              <w:rPr>
                <w:rFonts w:ascii="Simplified Arabic" w:hAnsi="Simplified Arabic" w:cs="Simplified Arabic"/>
                <w:b/>
                <w:bCs/>
                <w:sz w:val="22"/>
                <w:szCs w:val="22"/>
                <w:rtl/>
                <w:lang w:val="en-US" w:bidi="ar-IQ"/>
              </w:rPr>
            </w:pPr>
            <w:r>
              <w:rPr>
                <w:rFonts w:ascii="Simplified Arabic" w:hAnsi="Simplified Arabic" w:cs="Simplified Arabic"/>
                <w:b/>
                <w:bCs/>
                <w:noProof/>
                <w:color w:val="333333"/>
                <w:sz w:val="22"/>
                <w:szCs w:val="22"/>
                <w:rtl/>
                <w:lang w:val="en-US"/>
              </w:rPr>
              <mc:AlternateContent>
                <mc:Choice Requires="wps">
                  <w:drawing>
                    <wp:anchor distT="0" distB="0" distL="114300" distR="114300" simplePos="0" relativeHeight="251657216" behindDoc="0" locked="0" layoutInCell="1" allowOverlap="1">
                      <wp:simplePos x="0" y="0"/>
                      <wp:positionH relativeFrom="column">
                        <wp:posOffset>41275</wp:posOffset>
                      </wp:positionH>
                      <wp:positionV relativeFrom="paragraph">
                        <wp:posOffset>58420</wp:posOffset>
                      </wp:positionV>
                      <wp:extent cx="124460" cy="131445"/>
                      <wp:effectExtent l="24130" t="26035" r="32385" b="52070"/>
                      <wp:wrapNone/>
                      <wp:docPr id="9"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26" style="position:absolute;margin-left:3.25pt;margin-top:4.6pt;width:9.8pt;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" fillcolor="#4bacc6 [3208]" strokecolor="#f2f2f2 [3041]" strokeweight="3pt">
                      <v:shadow on="t" color="#205867 [1608]" opacity=".5" offset="1pt"/>
                    </v:oval>
                  </w:pict>
                </mc:Fallback>
              </mc:AlternateContent>
            </w:r>
            <w:r w:rsidR="006134D4">
              <w:rPr>
                <w:rStyle w:val="hps"/>
                <w:rFonts w:ascii="Simplified Arabic" w:hAnsi="Simplified Arabic" w:cs="Simplified Arabic" w:hint="cs"/>
                <w:b/>
                <w:bCs/>
                <w:color w:val="333333"/>
                <w:sz w:val="22"/>
                <w:szCs w:val="22"/>
                <w:rtl/>
                <w:lang w:val="en-US" w:bidi="ar-IQ"/>
              </w:rPr>
              <w:t xml:space="preserve">  </w:t>
            </w:r>
            <w:r w:rsidR="006134D4">
              <w:rPr>
                <w:rStyle w:val="hps"/>
                <w:rFonts w:ascii="Simplified Arabic" w:hAnsi="Simplified Arabic" w:cs="Simplified Arabic"/>
                <w:b/>
                <w:bCs/>
                <w:color w:val="333333"/>
                <w:sz w:val="22"/>
                <w:szCs w:val="22"/>
                <w:lang w:val="en-US" w:bidi="ar-IQ"/>
              </w:rPr>
              <w:t xml:space="preserve">   </w:t>
            </w:r>
            <w:r w:rsidR="006134D4">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Assistant</w:t>
            </w:r>
            <w:r w:rsidR="006134D4">
              <w:rPr>
                <w:rStyle w:val="hps"/>
                <w:rFonts w:ascii="Simplified Arabic" w:hAnsi="Simplified Arabic" w:cs="Simplified Arabic"/>
                <w:b/>
                <w:bCs/>
                <w:color w:val="333333"/>
                <w:sz w:val="22"/>
                <w:szCs w:val="22"/>
              </w:rPr>
              <w:t xml:space="preserve"> Lecturer </w:t>
            </w:r>
            <w:r w:rsidR="006134D4" w:rsidRPr="002A343C">
              <w:rPr>
                <w:rStyle w:val="hps"/>
                <w:rFonts w:ascii="Simplified Arabic" w:hAnsi="Simplified Arabic" w:cs="Simplified Arabic"/>
                <w:b/>
                <w:bCs/>
                <w:color w:val="333333"/>
                <w:sz w:val="22"/>
                <w:szCs w:val="22"/>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134D4" w:rsidRPr="00E06014" w:rsidRDefault="006134D4" w:rsidP="00655A3D">
            <w:pPr>
              <w:jc w:val="right"/>
              <w:rPr>
                <w:rFonts w:ascii="Tahoma" w:hAnsi="Tahoma" w:cs="Tahoma"/>
                <w:rtl/>
                <w:lang w:val="en-US" w:bidi="ar-IQ"/>
              </w:rPr>
            </w:pPr>
            <w:r w:rsidRPr="00E06014">
              <w:rPr>
                <w:rFonts w:ascii="Tahoma" w:hAnsi="Tahoma" w:cs="Tahoma"/>
                <w:lang w:val="en-US" w:bidi="ar-IQ"/>
              </w:rPr>
              <w:t xml:space="preserve">Career </w:t>
            </w:r>
          </w:p>
        </w:tc>
      </w:tr>
      <w:tr w:rsidR="00667392" w:rsidRPr="007B7D2F" w:rsidTr="00F674C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667392" w:rsidRPr="00667392" w:rsidRDefault="008B6AD1" w:rsidP="00E06014">
            <w:pPr>
              <w:jc w:val="right"/>
              <w:rPr>
                <w:lang w:val="en-US" w:bidi="ar-IQ"/>
              </w:rPr>
            </w:pPr>
            <w:r>
              <w:rPr>
                <w:rFonts w:ascii="Simplified Arabic" w:hAnsi="Simplified Arabic" w:cs="Simplified Arabic"/>
                <w:b/>
                <w:bCs/>
                <w:noProof/>
                <w:color w:val="333333"/>
                <w:sz w:val="22"/>
                <w:szCs w:val="22"/>
                <w:lang w:val="en-US"/>
              </w:rPr>
              <mc:AlternateContent>
                <mc:Choice Requires="wps">
                  <w:drawing>
                    <wp:anchor distT="0" distB="0" distL="114300" distR="114300" simplePos="0" relativeHeight="251660288" behindDoc="0" locked="0" layoutInCell="1" allowOverlap="1">
                      <wp:simplePos x="0" y="0"/>
                      <wp:positionH relativeFrom="column">
                        <wp:posOffset>46355</wp:posOffset>
                      </wp:positionH>
                      <wp:positionV relativeFrom="paragraph">
                        <wp:posOffset>20955</wp:posOffset>
                      </wp:positionV>
                      <wp:extent cx="153035" cy="160020"/>
                      <wp:effectExtent l="10160" t="9525" r="8255" b="11430"/>
                      <wp:wrapNone/>
                      <wp:docPr id="8"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 o:spid="_x0000_s1026" style="position:absolute;margin-left:3.65pt;margin-top:1.65pt;width:12.0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" fillcolor="white [3201]" strokecolor="black [3200]" strokeweight="1pt">
                      <v:stroke dashstyle="dash"/>
                      <v:shadow color="#868686"/>
                    </v:oval>
                  </w:pict>
                </mc:Fallback>
              </mc:AlternateContent>
            </w:r>
            <w:r w:rsidR="00667392">
              <w:rPr>
                <w:lang w:val="en-US" w:bidi="ar-IQ"/>
              </w:rPr>
              <w:t xml:space="preserve">     </w:t>
            </w:r>
            <w:r w:rsidR="00EA5234">
              <w:rPr>
                <w:lang w:val="en-US" w:bidi="ar-IQ"/>
              </w:rPr>
              <w:t xml:space="preserve">   </w:t>
            </w:r>
            <w:r w:rsidR="00667392">
              <w:rPr>
                <w:lang w:val="en-US" w:bidi="ar-IQ"/>
              </w:rPr>
              <w:t>PhD</w:t>
            </w:r>
            <w:r w:rsidR="00667392">
              <w:rPr>
                <w:rFonts w:hint="cs"/>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667392" w:rsidRPr="00667392" w:rsidRDefault="008B6AD1" w:rsidP="00E06014">
            <w:pPr>
              <w:jc w:val="right"/>
              <w:rPr>
                <w:lang w:val="en-US" w:bidi="ar-IQ"/>
              </w:rPr>
            </w:pPr>
            <w:r>
              <w:rPr>
                <w:rFonts w:ascii="Simplified Arabic" w:hAnsi="Simplified Arabic" w:cs="Simplified Arabic"/>
                <w:b/>
                <w:bCs/>
                <w:noProof/>
                <w:color w:val="333333"/>
                <w:sz w:val="22"/>
                <w:szCs w:val="22"/>
                <w:lang w:val="en-US"/>
              </w:rP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20955</wp:posOffset>
                      </wp:positionV>
                      <wp:extent cx="200660" cy="160020"/>
                      <wp:effectExtent l="19685" t="19050" r="36830" b="49530"/>
                      <wp:wrapNone/>
                      <wp:docPr id="7"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002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margin-left:3.65pt;margin-top:1.65pt;width:15.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" fillcolor="#4bacc6 [3208]" strokecolor="#f2f2f2 [3041]" strokeweight="3pt">
                      <v:shadow on="t" color="#205867 [1608]" opacity=".5" offset="1pt"/>
                    </v:oval>
                  </w:pict>
                </mc:Fallback>
              </mc:AlternateContent>
            </w:r>
            <w:r w:rsidR="00EA5234">
              <w:rPr>
                <w:lang w:val="en-US" w:bidi="ar-IQ"/>
              </w:rPr>
              <w:t xml:space="preserve">           </w:t>
            </w:r>
            <w:r w:rsidR="00667392">
              <w:rPr>
                <w:lang w:val="en-US" w:bidi="ar-IQ"/>
              </w:rPr>
              <w:t xml:space="preserve">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67392" w:rsidRPr="00E06014" w:rsidRDefault="00667392" w:rsidP="00A47634">
            <w:pPr>
              <w:jc w:val="right"/>
              <w:rPr>
                <w:rFonts w:ascii="Tahoma" w:hAnsi="Tahoma" w:cs="Tahoma"/>
                <w:lang w:val="en-US" w:bidi="ar-IQ"/>
              </w:rPr>
            </w:pPr>
          </w:p>
        </w:tc>
      </w:tr>
      <w:tr w:rsidR="002729DF" w:rsidRPr="007B7D2F" w:rsidTr="008745BF">
        <w:trPr>
          <w:trHeight w:hRule="exact" w:val="75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729DF" w:rsidRPr="008B6AD1" w:rsidRDefault="008B6AD1" w:rsidP="008745BF">
            <w:pPr>
              <w:jc w:val="right"/>
              <w:rPr>
                <w:rFonts w:hint="cs"/>
                <w:rtl/>
                <w:lang w:bidi="ar-IQ"/>
              </w:rPr>
            </w:pPr>
            <w:r w:rsidRPr="008B6AD1">
              <w:rPr>
                <w:lang w:bidi="ar-IQ"/>
              </w:rPr>
              <w:t>Evaluation of general anesthetic regime using romifidine, midazolam and ketamine in donkeys</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667392" w:rsidP="009822DF">
            <w:pPr>
              <w:jc w:val="right"/>
              <w:rPr>
                <w:rFonts w:ascii="Tahoma" w:hAnsi="Tahoma" w:cs="Tahoma"/>
                <w:lang w:val="en-US" w:bidi="ar-IQ"/>
              </w:rPr>
            </w:pPr>
            <w:r w:rsidRPr="00E06014">
              <w:rPr>
                <w:rFonts w:ascii="Tahoma" w:hAnsi="Tahoma" w:cs="Tahoma"/>
                <w:lang w:val="en-US" w:bidi="ar-IQ"/>
              </w:rPr>
              <w:t>Thes</w:t>
            </w:r>
            <w:r w:rsidR="009822DF">
              <w:rPr>
                <w:rFonts w:ascii="Tahoma" w:hAnsi="Tahoma" w:cs="Tahoma"/>
                <w:lang w:val="en-US" w:bidi="ar-IQ"/>
              </w:rPr>
              <w:t>i</w:t>
            </w:r>
            <w:r w:rsidRPr="00E06014">
              <w:rPr>
                <w:rFonts w:ascii="Tahoma" w:hAnsi="Tahoma" w:cs="Tahoma"/>
                <w:lang w:val="en-US" w:bidi="ar-IQ"/>
              </w:rPr>
              <w:t xml:space="preserve">s </w:t>
            </w:r>
            <w:r w:rsidR="007B5BB1" w:rsidRPr="00E06014">
              <w:rPr>
                <w:rFonts w:ascii="Tahoma" w:hAnsi="Tahoma" w:cs="Tahoma"/>
                <w:lang w:val="en-US" w:bidi="ar-IQ"/>
              </w:rPr>
              <w:t xml:space="preserve"> Title </w:t>
            </w:r>
          </w:p>
        </w:tc>
      </w:tr>
      <w:tr w:rsidR="002729DF" w:rsidRPr="007B7D2F" w:rsidTr="00F674C3">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729DF" w:rsidRDefault="008B6AD1" w:rsidP="008B6AD1">
            <w:pPr>
              <w:tabs>
                <w:tab w:val="left" w:pos="4843"/>
              </w:tabs>
              <w:jc w:val="center"/>
              <w:rPr>
                <w:rFonts w:hint="cs"/>
                <w:rtl/>
                <w:lang w:bidi="ar-IQ"/>
              </w:rPr>
            </w:pPr>
            <w:r>
              <w:rPr>
                <w:rFonts w:hint="cs"/>
                <w:rtl/>
                <w:lang w:bidi="ar-IQ"/>
              </w:rPr>
              <w:t>2011</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58381F" w:rsidP="007B7D2F">
            <w:pPr>
              <w:jc w:val="right"/>
              <w:rPr>
                <w:rFonts w:ascii="Tahoma" w:hAnsi="Tahoma" w:cs="Tahoma"/>
                <w:rtl/>
                <w:lang w:val="en-US" w:bidi="ar-IQ"/>
              </w:rPr>
            </w:pPr>
            <w:r w:rsidRPr="00E06014">
              <w:rPr>
                <w:rFonts w:ascii="Tahoma" w:hAnsi="Tahoma" w:cs="Tahoma"/>
                <w:lang w:val="en-US" w:bidi="ar-IQ"/>
              </w:rPr>
              <w:t>Year</w:t>
            </w:r>
          </w:p>
        </w:tc>
      </w:tr>
      <w:tr w:rsidR="00422F07" w:rsidRPr="007B7D2F" w:rsidTr="00F674C3">
        <w:trPr>
          <w:trHeight w:val="8025"/>
          <w:jc w:val="center"/>
        </w:trPr>
        <w:tc>
          <w:tcPr>
            <w:tcW w:w="8248" w:type="dxa"/>
            <w:gridSpan w:val="4"/>
            <w:tcBorders>
              <w:top w:val="threeDEmboss" w:sz="18" w:space="0" w:color="auto"/>
              <w:left w:val="threeDEmboss" w:sz="18" w:space="0" w:color="auto"/>
              <w:right w:val="threeDEmboss" w:sz="18" w:space="0" w:color="auto"/>
            </w:tcBorders>
          </w:tcPr>
          <w:p w:rsidR="008B6AD1" w:rsidRPr="008B6AD1" w:rsidRDefault="008745BF" w:rsidP="008B6AD1">
            <w:pPr>
              <w:jc w:val="right"/>
              <w:rPr>
                <w:lang w:val="en-US" w:bidi="ar-IQ"/>
              </w:rPr>
            </w:pPr>
            <w:r w:rsidRPr="008745BF">
              <w:rPr>
                <w:lang w:val="en-US" w:bidi="ar-IQ"/>
              </w:rPr>
              <w:t xml:space="preserve">  </w:t>
            </w:r>
            <w:r w:rsidR="008B6AD1" w:rsidRPr="008B6AD1">
              <w:rPr>
                <w:lang w:val="en-US" w:bidi="ar-IQ"/>
              </w:rPr>
              <w:t>The present study is assigning to evaluate general anesthesia in donkeys induced by premedication with intravenous injection of romifidine 0.1mg/kg B.W. Anesthesia was induced 5 minutes after premedication with intravenous injection of a mixture of midazolam 0.1 mg/kg and ketamine hydrochloride 2.2 mg/kg B.W. in the same syringe. Ten local breed She donkeys weighting between 70-100 kg were used in this study.</w:t>
            </w:r>
          </w:p>
          <w:p w:rsidR="008B6AD1" w:rsidRPr="008B6AD1" w:rsidRDefault="008B6AD1" w:rsidP="008B6AD1">
            <w:pPr>
              <w:jc w:val="right"/>
              <w:rPr>
                <w:lang w:val="en-US" w:bidi="ar-IQ"/>
              </w:rPr>
            </w:pPr>
            <w:r w:rsidRPr="008B6AD1">
              <w:rPr>
                <w:lang w:val="en-US" w:bidi="ar-IQ"/>
              </w:rPr>
              <w:t xml:space="preserve">      The maintenance of anesthesia was performed by intravenous infusion of a mixture of the midazolam 0.065mg/kg/hr., and ketamine 6.6mg/kg /hr. The general anesthesia was very smooth and was provided good complete unconsciousness, analgesia, and good muscles relaxation, the maintenance of the anesthesia in this study was limited for 60 minutes. No additional anesthetic drugs were needed for injection during the induction and the maintenance of the anesthesia. Data were collected just before intravenous administration of premedication (control data) and after the administration of anesthetics drugs at 5, 10, 15, 20, 25, 30, 45, 60 and 90 minutes. The clinical parameters measured included: heart rate, respiratory rate, rectal body temperature, arterial oxyheamglobin saturation in blood (SPO2), analgesia, muscles relaxation, eye reflexes at the above times until the donkey responds to external stimuli. The biochemical parameters Aspartate aminotransferase (AST), Alanine aminotransferase (ALT) and Alkaline phosphate (ALP) activity (U/L)  as liver enzymes and serum glucose were estimated in zero, 15, 30, 60, 120, 240 and 480. In addition to that induction time, sleeping time, recumbence time and recovery time were recorded. The results revealed significant differences (P&lt;0.05) in heart rate (beat/minutes) between 10 min (42.3 ± 0.077) as compared with 5min 36.7 ± 0.83 also respiratory rate (breath/minutes) the results revealed significant differences (P&lt;0.05) 10 min 25 ± 0.68  with zero, 5 min and 15 min 19.1 ± 0.34 ; 21 ± 0.46 ;23.1 ± 1.1 respectively. The body temperature showed significant differences between control and 5min 37.35 ± 0.054 ;37.19 ± 0.08 </w:t>
            </w:r>
            <w:r w:rsidRPr="008B6AD1">
              <w:rPr>
                <w:rFonts w:ascii="Times New Roman" w:hAnsi="Times New Roman"/>
                <w:lang w:val="en-US" w:bidi="ar-IQ"/>
              </w:rPr>
              <w:t>◦</w:t>
            </w:r>
            <w:r w:rsidRPr="008B6AD1">
              <w:rPr>
                <w:lang w:val="en-US" w:bidi="ar-IQ"/>
              </w:rPr>
              <w:t xml:space="preserve">C with 15 min and above to the 60 min, while in SPO2 (%) the result showed significant difference (P&lt;0.05)   </w:t>
            </w:r>
            <w:r w:rsidRPr="008B6AD1">
              <w:rPr>
                <w:lang w:val="en-US" w:bidi="ar-IQ"/>
              </w:rPr>
              <w:lastRenderedPageBreak/>
              <w:t>in time 90 min 97.4 ± 0.541 with 10min ; 15min 94.6 ± 1.229 ;93.7 ± 1.075 %and 20 min 93.9 ± 1.075%.</w:t>
            </w:r>
          </w:p>
          <w:p w:rsidR="008B6AD1" w:rsidRPr="008B6AD1" w:rsidRDefault="008B6AD1" w:rsidP="008B6AD1">
            <w:pPr>
              <w:jc w:val="right"/>
              <w:rPr>
                <w:lang w:val="en-US" w:bidi="ar-IQ"/>
              </w:rPr>
            </w:pPr>
            <w:r w:rsidRPr="008B6AD1">
              <w:rPr>
                <w:lang w:val="en-US" w:bidi="ar-IQ"/>
              </w:rPr>
              <w:t xml:space="preserve">    The results also showed a significant difference (P&lt;0.05) in serum glucose concentration at 60, 120,  240, 480 min of the experiment after anesthesia as compared to zero, 15 and 30 min. The liver enzyme AST (U/L) showed significant differences (P&lt;0.05) between the zero time 199.6 ± 1.783 with the 30min 192.5 ± 1.579 and 60 min 191.5 1.771. While in the ALT and ALP enzymes were revealed no significant differences (P&gt;0.05) in the means value. The induction and maintenance of general anesthesia by this regime was found to be superior and stable.</w:t>
            </w:r>
          </w:p>
          <w:p w:rsidR="008B6AD1" w:rsidRPr="008B6AD1" w:rsidRDefault="008B6AD1" w:rsidP="008B6AD1">
            <w:pPr>
              <w:jc w:val="right"/>
              <w:rPr>
                <w:lang w:val="en-US" w:bidi="ar-IQ"/>
              </w:rPr>
            </w:pPr>
            <w:r w:rsidRPr="008B6AD1">
              <w:rPr>
                <w:lang w:val="en-US" w:bidi="ar-IQ"/>
              </w:rPr>
              <w:t xml:space="preserve">   Recovery from anaesthesia was smooth and similar quality in all animals. There were no adverse effects noted following this anesthetic regime.</w:t>
            </w:r>
          </w:p>
          <w:p w:rsidR="00422F07" w:rsidRPr="008B6AD1" w:rsidRDefault="00422F07" w:rsidP="008B6AD1">
            <w:pPr>
              <w:jc w:val="right"/>
              <w:rPr>
                <w:rtl/>
                <w:lang w:bidi="ar-IQ"/>
              </w:rPr>
            </w:pPr>
          </w:p>
        </w:tc>
        <w:tc>
          <w:tcPr>
            <w:tcW w:w="2642" w:type="dxa"/>
            <w:tcBorders>
              <w:top w:val="threeDEmboss" w:sz="18" w:space="0" w:color="auto"/>
              <w:left w:val="threeDEmboss" w:sz="18" w:space="0" w:color="auto"/>
              <w:right w:val="threeDEmboss" w:sz="18" w:space="0" w:color="auto"/>
            </w:tcBorders>
            <w:shd w:val="clear" w:color="auto" w:fill="DDD9C3" w:themeFill="background2" w:themeFillShade="E6"/>
          </w:tcPr>
          <w:p w:rsidR="00A46A3B" w:rsidRPr="00E06014" w:rsidRDefault="00A46A3B" w:rsidP="00A46A3B">
            <w:pPr>
              <w:spacing w:line="360" w:lineRule="auto"/>
              <w:rPr>
                <w:rFonts w:ascii="Tahoma" w:hAnsi="Tahoma" w:cs="Tahoma"/>
                <w:rtl/>
                <w:lang w:val="en-US" w:bidi="ar-IQ"/>
              </w:rPr>
            </w:pPr>
          </w:p>
          <w:p w:rsidR="00BC4E9A" w:rsidRPr="00E06014" w:rsidRDefault="00BC4E9A" w:rsidP="00422F07">
            <w:pPr>
              <w:spacing w:line="360" w:lineRule="auto"/>
              <w:jc w:val="right"/>
              <w:rPr>
                <w:rFonts w:ascii="Tahoma" w:hAnsi="Tahoma" w:cs="Tahoma"/>
                <w:lang w:val="en-US" w:bidi="ar-IQ"/>
              </w:rPr>
            </w:pPr>
          </w:p>
          <w:p w:rsidR="00422F07" w:rsidRPr="00E06014" w:rsidRDefault="007B5BB1" w:rsidP="00422F07">
            <w:pPr>
              <w:spacing w:line="360" w:lineRule="auto"/>
              <w:jc w:val="right"/>
              <w:rPr>
                <w:rFonts w:ascii="Tahoma" w:hAnsi="Tahoma" w:cs="Tahoma"/>
                <w:lang w:val="en-US" w:bidi="ar-IQ"/>
              </w:rPr>
            </w:pPr>
            <w:r w:rsidRPr="00E06014">
              <w:rPr>
                <w:rFonts w:ascii="Tahoma" w:hAnsi="Tahoma" w:cs="Tahoma"/>
                <w:lang w:val="en-US" w:bidi="ar-IQ"/>
              </w:rPr>
              <w:t xml:space="preserve"> </w:t>
            </w:r>
            <w:r w:rsidR="00BC4E9A" w:rsidRPr="00E06014">
              <w:rPr>
                <w:rFonts w:ascii="Tahoma" w:hAnsi="Tahoma" w:cs="Tahoma"/>
                <w:lang w:val="en-US" w:bidi="ar-IQ"/>
              </w:rPr>
              <w:t xml:space="preserve">Abstract </w:t>
            </w:r>
            <w:r w:rsidRPr="00E06014">
              <w:rPr>
                <w:rFonts w:ascii="Tahoma" w:hAnsi="Tahoma" w:cs="Tahoma" w:hint="cs"/>
                <w:rtl/>
                <w:lang w:val="en-US" w:bidi="ar-IQ"/>
              </w:rPr>
              <w:t xml:space="preserve">  </w:t>
            </w:r>
          </w:p>
        </w:tc>
      </w:tr>
    </w:tbl>
    <w:p w:rsidR="00834405" w:rsidRDefault="00834405">
      <w:pPr>
        <w:rPr>
          <w:rFonts w:hint="cs"/>
          <w:rtl/>
          <w:lang w:bidi="ar-IQ"/>
        </w:rPr>
      </w:pPr>
    </w:p>
    <w:p w:rsidR="008B6AD1" w:rsidRDefault="008B6AD1">
      <w:pPr>
        <w:rPr>
          <w:rFonts w:hint="cs"/>
          <w:lang w:bidi="ar-IQ"/>
        </w:rPr>
      </w:pPr>
      <w:bookmarkStart w:id="0" w:name="_GoBack"/>
      <w:bookmarkEnd w:id="0"/>
    </w:p>
    <w:sectPr w:rsidR="008B6AD1" w:rsidSect="008D1247">
      <w:headerReference w:type="default" r:id="rId9"/>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A28" w:rsidRDefault="000F4A28" w:rsidP="002729DF">
      <w:r>
        <w:separator/>
      </w:r>
    </w:p>
  </w:endnote>
  <w:endnote w:type="continuationSeparator" w:id="0">
    <w:p w:rsidR="000F4A28" w:rsidRDefault="000F4A28" w:rsidP="0027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cademy Engraved LE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A28" w:rsidRDefault="000F4A28" w:rsidP="002729DF">
      <w:r>
        <w:separator/>
      </w:r>
    </w:p>
  </w:footnote>
  <w:footnote w:type="continuationSeparator" w:id="0">
    <w:p w:rsidR="000F4A28" w:rsidRDefault="000F4A28" w:rsidP="00272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9DF" w:rsidRPr="00C63B45" w:rsidRDefault="00602750" w:rsidP="005A1270">
    <w:pPr>
      <w:pStyle w:val="a5"/>
      <w:rPr>
        <w:b/>
        <w:bCs/>
        <w:lang w:bidi="ar-IQ"/>
      </w:rPr>
    </w:pPr>
    <w:r w:rsidRPr="00C63B45">
      <w:rPr>
        <w:rFonts w:hint="cs"/>
        <w:b/>
        <w:bCs/>
        <w:rtl/>
        <w:lang w:bidi="ar-IQ"/>
      </w:rPr>
      <w:t>أنموذج  ( أ ) الخاص برسائل الماجستير و اطاريح الدكتوراة</w:t>
    </w:r>
    <w:r w:rsidR="005A1270">
      <w:rPr>
        <w:rFonts w:hint="cs"/>
        <w:b/>
        <w:bCs/>
        <w:rtl/>
        <w:lang w:bidi="ar-IQ"/>
      </w:rPr>
      <w:t xml:space="preserve"> ( اخر شهادة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2F"/>
    <w:rsid w:val="000F02DD"/>
    <w:rsid w:val="000F4A28"/>
    <w:rsid w:val="001147B3"/>
    <w:rsid w:val="001329B2"/>
    <w:rsid w:val="001927D0"/>
    <w:rsid w:val="001A66B8"/>
    <w:rsid w:val="00261579"/>
    <w:rsid w:val="002729DF"/>
    <w:rsid w:val="002A343C"/>
    <w:rsid w:val="002D454C"/>
    <w:rsid w:val="003266CE"/>
    <w:rsid w:val="00326EB1"/>
    <w:rsid w:val="0034265E"/>
    <w:rsid w:val="003D1BFF"/>
    <w:rsid w:val="003E2AD1"/>
    <w:rsid w:val="00422F07"/>
    <w:rsid w:val="004B507B"/>
    <w:rsid w:val="004C4DD3"/>
    <w:rsid w:val="004E248F"/>
    <w:rsid w:val="00540FBC"/>
    <w:rsid w:val="0058381F"/>
    <w:rsid w:val="005A1270"/>
    <w:rsid w:val="00602750"/>
    <w:rsid w:val="006134D4"/>
    <w:rsid w:val="0063518E"/>
    <w:rsid w:val="00667392"/>
    <w:rsid w:val="00681C2C"/>
    <w:rsid w:val="00735498"/>
    <w:rsid w:val="00760FB6"/>
    <w:rsid w:val="007A0A68"/>
    <w:rsid w:val="007A4490"/>
    <w:rsid w:val="007B3ADA"/>
    <w:rsid w:val="007B5BB1"/>
    <w:rsid w:val="007B7D2F"/>
    <w:rsid w:val="0082234F"/>
    <w:rsid w:val="00834405"/>
    <w:rsid w:val="00860806"/>
    <w:rsid w:val="008745BF"/>
    <w:rsid w:val="008B6AD1"/>
    <w:rsid w:val="008C05B4"/>
    <w:rsid w:val="008D1247"/>
    <w:rsid w:val="0091286A"/>
    <w:rsid w:val="00925124"/>
    <w:rsid w:val="00941471"/>
    <w:rsid w:val="00965464"/>
    <w:rsid w:val="009822DF"/>
    <w:rsid w:val="00A46A3B"/>
    <w:rsid w:val="00A910E0"/>
    <w:rsid w:val="00AC791C"/>
    <w:rsid w:val="00B33994"/>
    <w:rsid w:val="00B746B9"/>
    <w:rsid w:val="00BB19AB"/>
    <w:rsid w:val="00BC4E9A"/>
    <w:rsid w:val="00BF7696"/>
    <w:rsid w:val="00C54102"/>
    <w:rsid w:val="00C63B45"/>
    <w:rsid w:val="00C8243A"/>
    <w:rsid w:val="00D21979"/>
    <w:rsid w:val="00D7176F"/>
    <w:rsid w:val="00D81EAA"/>
    <w:rsid w:val="00DD28B0"/>
    <w:rsid w:val="00DD47F0"/>
    <w:rsid w:val="00E00811"/>
    <w:rsid w:val="00E06014"/>
    <w:rsid w:val="00E63900"/>
    <w:rsid w:val="00E70239"/>
    <w:rsid w:val="00E70255"/>
    <w:rsid w:val="00EA5234"/>
    <w:rsid w:val="00EE0A1D"/>
    <w:rsid w:val="00F674C3"/>
    <w:rsid w:val="00F857B8"/>
    <w:rsid w:val="00FE3D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98"/>
    <w:pPr>
      <w:bidi/>
    </w:pPr>
    <w:rPr>
      <w:sz w:val="24"/>
      <w:szCs w:val="24"/>
      <w:lang w:val="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a4">
    <w:name w:val="Table Grid"/>
    <w:basedOn w:val="a1"/>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2A343C"/>
  </w:style>
  <w:style w:type="character" w:customStyle="1" w:styleId="shorttext">
    <w:name w:val="short_text"/>
    <w:basedOn w:val="a0"/>
    <w:rsid w:val="002A343C"/>
  </w:style>
  <w:style w:type="paragraph" w:styleId="a5">
    <w:name w:val="header"/>
    <w:basedOn w:val="a"/>
    <w:link w:val="Char"/>
    <w:uiPriority w:val="99"/>
    <w:semiHidden/>
    <w:unhideWhenUsed/>
    <w:rsid w:val="002729DF"/>
    <w:pPr>
      <w:tabs>
        <w:tab w:val="center" w:pos="4513"/>
        <w:tab w:val="right" w:pos="9026"/>
      </w:tabs>
    </w:pPr>
  </w:style>
  <w:style w:type="character" w:customStyle="1" w:styleId="Char">
    <w:name w:val="رأس الصفحة Char"/>
    <w:basedOn w:val="a0"/>
    <w:link w:val="a5"/>
    <w:uiPriority w:val="99"/>
    <w:semiHidden/>
    <w:rsid w:val="002729DF"/>
    <w:rPr>
      <w:sz w:val="24"/>
      <w:szCs w:val="24"/>
      <w:lang w:val="en-GB"/>
    </w:rPr>
  </w:style>
  <w:style w:type="paragraph" w:styleId="a6">
    <w:name w:val="footer"/>
    <w:basedOn w:val="a"/>
    <w:link w:val="Char0"/>
    <w:uiPriority w:val="99"/>
    <w:semiHidden/>
    <w:unhideWhenUsed/>
    <w:rsid w:val="002729DF"/>
    <w:pPr>
      <w:tabs>
        <w:tab w:val="center" w:pos="4513"/>
        <w:tab w:val="right" w:pos="9026"/>
      </w:tabs>
    </w:pPr>
  </w:style>
  <w:style w:type="character" w:customStyle="1" w:styleId="Char0">
    <w:name w:val="تذييل الصفحة Char"/>
    <w:basedOn w:val="a0"/>
    <w:link w:val="a6"/>
    <w:uiPriority w:val="99"/>
    <w:semiHidden/>
    <w:rsid w:val="002729DF"/>
    <w:rPr>
      <w:sz w:val="24"/>
      <w:szCs w:val="24"/>
      <w:lang w:val="en-GB"/>
    </w:rPr>
  </w:style>
  <w:style w:type="character" w:styleId="Hyperlink">
    <w:name w:val="Hyperlink"/>
    <w:basedOn w:val="a0"/>
    <w:uiPriority w:val="99"/>
    <w:unhideWhenUsed/>
    <w:rsid w:val="008B6A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98"/>
    <w:pPr>
      <w:bidi/>
    </w:pPr>
    <w:rPr>
      <w:sz w:val="24"/>
      <w:szCs w:val="24"/>
      <w:lang w:val="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a4">
    <w:name w:val="Table Grid"/>
    <w:basedOn w:val="a1"/>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2A343C"/>
  </w:style>
  <w:style w:type="character" w:customStyle="1" w:styleId="shorttext">
    <w:name w:val="short_text"/>
    <w:basedOn w:val="a0"/>
    <w:rsid w:val="002A343C"/>
  </w:style>
  <w:style w:type="paragraph" w:styleId="a5">
    <w:name w:val="header"/>
    <w:basedOn w:val="a"/>
    <w:link w:val="Char"/>
    <w:uiPriority w:val="99"/>
    <w:semiHidden/>
    <w:unhideWhenUsed/>
    <w:rsid w:val="002729DF"/>
    <w:pPr>
      <w:tabs>
        <w:tab w:val="center" w:pos="4513"/>
        <w:tab w:val="right" w:pos="9026"/>
      </w:tabs>
    </w:pPr>
  </w:style>
  <w:style w:type="character" w:customStyle="1" w:styleId="Char">
    <w:name w:val="رأس الصفحة Char"/>
    <w:basedOn w:val="a0"/>
    <w:link w:val="a5"/>
    <w:uiPriority w:val="99"/>
    <w:semiHidden/>
    <w:rsid w:val="002729DF"/>
    <w:rPr>
      <w:sz w:val="24"/>
      <w:szCs w:val="24"/>
      <w:lang w:val="en-GB"/>
    </w:rPr>
  </w:style>
  <w:style w:type="paragraph" w:styleId="a6">
    <w:name w:val="footer"/>
    <w:basedOn w:val="a"/>
    <w:link w:val="Char0"/>
    <w:uiPriority w:val="99"/>
    <w:semiHidden/>
    <w:unhideWhenUsed/>
    <w:rsid w:val="002729DF"/>
    <w:pPr>
      <w:tabs>
        <w:tab w:val="center" w:pos="4513"/>
        <w:tab w:val="right" w:pos="9026"/>
      </w:tabs>
    </w:pPr>
  </w:style>
  <w:style w:type="character" w:customStyle="1" w:styleId="Char0">
    <w:name w:val="تذييل الصفحة Char"/>
    <w:basedOn w:val="a0"/>
    <w:link w:val="a6"/>
    <w:uiPriority w:val="99"/>
    <w:semiHidden/>
    <w:rsid w:val="002729DF"/>
    <w:rPr>
      <w:sz w:val="24"/>
      <w:szCs w:val="24"/>
      <w:lang w:val="en-GB"/>
    </w:rPr>
  </w:style>
  <w:style w:type="character" w:styleId="Hyperlink">
    <w:name w:val="Hyperlink"/>
    <w:basedOn w:val="a0"/>
    <w:uiPriority w:val="99"/>
    <w:unhideWhenUsed/>
    <w:rsid w:val="008B6A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bd111@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63E29-CA8D-48D3-8C9F-C7D5E421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2999</Characters>
  <Application>Microsoft Office Word</Application>
  <DocSecurity>0</DocSecurity>
  <Lines>24</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Ameno</dc:creator>
  <cp:lastModifiedBy>Dr.abed</cp:lastModifiedBy>
  <cp:revision>2</cp:revision>
  <cp:lastPrinted>2011-11-23T07:31:00Z</cp:lastPrinted>
  <dcterms:created xsi:type="dcterms:W3CDTF">2012-01-03T07:20:00Z</dcterms:created>
  <dcterms:modified xsi:type="dcterms:W3CDTF">2012-01-03T07:20:00Z</dcterms:modified>
</cp:coreProperties>
</file>