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0D2684" w:rsidP="000D2684">
            <w:pPr>
              <w:jc w:val="right"/>
              <w:rPr>
                <w:lang w:bidi="ar-IQ"/>
              </w:rPr>
            </w:pPr>
            <w:r>
              <w:rPr>
                <w:lang w:bidi="ar-IQ"/>
              </w:rPr>
              <w:t>College of Veterinary Medicine</w:t>
            </w:r>
          </w:p>
          <w:p w:rsidR="000D2684" w:rsidRDefault="000D2684" w:rsidP="000D2684">
            <w:pPr>
              <w:jc w:val="right"/>
              <w:rPr>
                <w:lang w:bidi="ar-IQ"/>
              </w:rPr>
            </w:pPr>
          </w:p>
          <w:p w:rsidR="000D2684" w:rsidRDefault="000D2684" w:rsidP="000D2684">
            <w:pPr>
              <w:jc w:val="center"/>
              <w:rPr>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0D2684" w:rsidP="000D2684">
            <w:pPr>
              <w:jc w:val="right"/>
              <w:rPr>
                <w:lang w:bidi="ar-IQ"/>
              </w:rPr>
            </w:pPr>
            <w:r>
              <w:rPr>
                <w:lang w:bidi="ar-IQ"/>
              </w:rPr>
              <w:t>Dept. 0f Surgery &amp; Obstetrics</w:t>
            </w:r>
            <w:r w:rsidR="006B5567">
              <w:rPr>
                <w:lang w:bidi="ar-IQ"/>
              </w:rPr>
              <w:t xml:space="preserve"> / University of Glasgow</w:t>
            </w:r>
          </w:p>
          <w:p w:rsidR="000D2684" w:rsidRPr="006B5567" w:rsidRDefault="000D2684" w:rsidP="000D2684">
            <w:pPr>
              <w:jc w:val="right"/>
              <w:rPr>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A10FB2" w:rsidP="00A10FB2">
            <w:pPr>
              <w:jc w:val="right"/>
              <w:rPr>
                <w:rtl/>
                <w:lang w:bidi="ar-IQ"/>
              </w:rPr>
            </w:pPr>
            <w:proofErr w:type="spellStart"/>
            <w:r>
              <w:rPr>
                <w:lang w:bidi="ar-IQ"/>
              </w:rPr>
              <w:t>Dhia</w:t>
            </w:r>
            <w:proofErr w:type="spellEnd"/>
            <w:r>
              <w:rPr>
                <w:lang w:bidi="ar-IQ"/>
              </w:rPr>
              <w:t xml:space="preserve"> </w:t>
            </w:r>
            <w:proofErr w:type="spellStart"/>
            <w:r>
              <w:rPr>
                <w:lang w:bidi="ar-IQ"/>
              </w:rPr>
              <w:t>Jaafar</w:t>
            </w:r>
            <w:proofErr w:type="spellEnd"/>
            <w:r>
              <w:rPr>
                <w:lang w:bidi="ar-IQ"/>
              </w:rPr>
              <w:t xml:space="preserve"> </w:t>
            </w:r>
            <w:proofErr w:type="spellStart"/>
            <w:r>
              <w:rPr>
                <w:lang w:bidi="ar-IQ"/>
              </w:rPr>
              <w:t>Khammas</w:t>
            </w:r>
            <w:proofErr w:type="spellEnd"/>
            <w:r>
              <w:rPr>
                <w:lang w:bidi="ar-IQ"/>
              </w:rPr>
              <w:t xml:space="preserve"> Al-</w:t>
            </w:r>
            <w:proofErr w:type="spellStart"/>
            <w:r>
              <w:rPr>
                <w:lang w:bidi="ar-IQ"/>
              </w:rPr>
              <w:t>Hemyari</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000D2684">
              <w:rPr>
                <w:rFonts w:ascii="Tahoma" w:hAnsi="Tahoma" w:cs="Tahoma"/>
                <w:lang w:val="en-US" w:bidi="ar-IQ"/>
              </w:rPr>
              <w:t xml:space="preserve"> </w:t>
            </w:r>
            <w:r w:rsidR="00A10FB2">
              <w:rPr>
                <w:rFonts w:ascii="Tahoma" w:hAnsi="Tahoma" w:cs="Tahoma"/>
                <w:lang w:val="en-US" w:bidi="ar-IQ"/>
              </w:rPr>
              <w:t xml:space="preserve"> </w:t>
            </w:r>
            <w:r w:rsidR="000D2684">
              <w:rPr>
                <w:rFonts w:ascii="Tahoma" w:hAnsi="Tahoma" w:cs="Tahoma"/>
                <w:lang w:val="en-US" w:bidi="ar-IQ"/>
              </w:rPr>
              <w:t xml:space="preserve">  </w:t>
            </w:r>
            <w:r w:rsidR="00F674C3">
              <w:rPr>
                <w:rFonts w:ascii="Tahoma" w:hAnsi="Tahoma" w:cs="Tahoma"/>
                <w:lang w:val="en-US" w:bidi="ar-IQ"/>
              </w:rPr>
              <w:t xml:space="preserve">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Default="00A10FB2" w:rsidP="00A10FB2">
            <w:pPr>
              <w:jc w:val="right"/>
              <w:rPr>
                <w:rtl/>
                <w:lang w:bidi="ar-IQ"/>
              </w:rPr>
            </w:pPr>
            <w:proofErr w:type="spellStart"/>
            <w:r>
              <w:rPr>
                <w:lang w:bidi="ar-IQ"/>
              </w:rPr>
              <w:t>DKammas</w:t>
            </w:r>
            <w:proofErr w:type="spellEnd"/>
            <w:r>
              <w:rPr>
                <w:lang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5C3E2C" w:rsidP="009C72F6">
            <w:pPr>
              <w:jc w:val="center"/>
              <w:rPr>
                <w:rFonts w:ascii="Simplified Arabic" w:hAnsi="Simplified Arabic" w:cs="Simplified Arabic"/>
                <w:b/>
                <w:bCs/>
                <w:sz w:val="22"/>
                <w:szCs w:val="22"/>
                <w:rtl/>
                <w:lang w:val="en-US" w:bidi="ar-IQ"/>
              </w:rPr>
            </w:pPr>
            <w:r w:rsidRPr="005C3E2C">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5C3E2C" w:rsidP="00E67C0F">
            <w:pPr>
              <w:rPr>
                <w:rFonts w:ascii="Simplified Arabic" w:hAnsi="Simplified Arabic" w:cs="Simplified Arabic"/>
                <w:b/>
                <w:bCs/>
                <w:sz w:val="22"/>
                <w:szCs w:val="22"/>
                <w:rtl/>
                <w:lang w:val="en-US" w:bidi="ar-IQ"/>
              </w:rPr>
            </w:pPr>
            <w:r w:rsidRPr="005C3E2C">
              <w:rPr>
                <w:rFonts w:ascii="Simplified Arabic" w:hAnsi="Simplified Arabic" w:cs="Simplified Arabic"/>
                <w:b/>
                <w:bCs/>
                <w:noProof/>
                <w:color w:val="333333"/>
                <w:sz w:val="22"/>
                <w:szCs w:val="22"/>
                <w:rtl/>
                <w:lang w:val="en-US"/>
              </w:rPr>
              <w:pict>
                <v:shapetype id="_x0000_t32" coordsize="21600,21600" o:spt="32" o:oned="t" path="m,l21600,21600e" filled="f">
                  <v:path arrowok="t" fillok="f" o:connecttype="none"/>
                  <o:lock v:ext="edit" shapetype="t"/>
                </v:shapetype>
                <v:shape id="_x0000_s1076" type="#_x0000_t32" style="position:absolute;left:0;text-align:left;margin-left:3.65pt;margin-top:16.05pt;width:0;height:0;z-index:251661312;mso-position-horizontal-relative:text;mso-position-vertical-relative:text" o:connectortype="straight">
                  <v:stroke endarrow="block"/>
                </v:shape>
              </w:pict>
            </w:r>
            <w:r w:rsidRPr="005C3E2C">
              <w:rPr>
                <w:rFonts w:ascii="Simplified Arabic" w:hAnsi="Simplified Arabic" w:cs="Simplified Arabic"/>
                <w:b/>
                <w:bCs/>
                <w:noProof/>
                <w:color w:val="002060"/>
                <w:sz w:val="22"/>
                <w:szCs w:val="22"/>
                <w:rtl/>
                <w:lang w:val="en-US"/>
              </w:rPr>
              <w:pict>
                <v:oval id="_x0000_s1073" style="position:absolute;left:0;text-align:left;margin-left:-.3pt;margin-top:3.95pt;width:9.8pt;height:10.35pt;z-index:251656192;mso-position-horizontal-relative:text;mso-position-vertical-relative:text" fillcolor="black [3213]" strokecolor="black [3200]" strokeweight="1pt">
                  <v:stroke dashstyle="dash"/>
                  <v:shadow color="#868686"/>
                  <w10:wrap anchorx="page"/>
                </v:oval>
              </w:pic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5C3E2C" w:rsidP="009C72F6">
            <w:pPr>
              <w:jc w:val="center"/>
              <w:rPr>
                <w:rFonts w:ascii="Simplified Arabic" w:hAnsi="Simplified Arabic" w:cs="Simplified Arabic"/>
                <w:b/>
                <w:bCs/>
                <w:sz w:val="22"/>
                <w:szCs w:val="22"/>
                <w:rtl/>
                <w:lang w:bidi="ar-IQ"/>
              </w:rPr>
            </w:pPr>
            <w:r w:rsidRPr="005C3E2C">
              <w:rPr>
                <w:rFonts w:ascii="Simplified Arabic" w:hAnsi="Simplified Arabic" w:cs="Simplified Arabic"/>
                <w:b/>
                <w:bCs/>
                <w:noProof/>
                <w:color w:val="333333"/>
                <w:sz w:val="22"/>
                <w:szCs w:val="22"/>
                <w:rtl/>
                <w:lang w:val="en-US"/>
              </w:rPr>
              <w:pict>
                <v:oval id="_x0000_s1074" style="position:absolute;left:0;text-align:left;margin-left:-.3pt;margin-top:3.35pt;width:9.8pt;height:10.35pt;z-index:251657216;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5C3E2C" w:rsidP="00AC791C">
            <w:pPr>
              <w:spacing w:line="276" w:lineRule="auto"/>
              <w:jc w:val="center"/>
              <w:rPr>
                <w:rFonts w:ascii="Simplified Arabic" w:hAnsi="Simplified Arabic" w:cs="Simplified Arabic"/>
                <w:b/>
                <w:bCs/>
                <w:sz w:val="22"/>
                <w:szCs w:val="22"/>
                <w:rtl/>
                <w:lang w:val="en-US" w:bidi="ar-IQ"/>
              </w:rPr>
            </w:pPr>
            <w:r w:rsidRPr="005C3E2C">
              <w:rPr>
                <w:rFonts w:ascii="Simplified Arabic" w:hAnsi="Simplified Arabic" w:cs="Simplified Arabic"/>
                <w:b/>
                <w:bCs/>
                <w:noProof/>
                <w:color w:val="333333"/>
                <w:sz w:val="22"/>
                <w:szCs w:val="22"/>
                <w:rtl/>
                <w:lang w:val="en-US"/>
              </w:rPr>
              <w:pict>
                <v:oval id="_x0000_s1075" style="position:absolute;left:0;text-align:left;margin-left:3.15pt;margin-top:4.05pt;width:9.8pt;height:10.35pt;z-index:251658240;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5C3E2C" w:rsidP="00E06014">
            <w:pPr>
              <w:jc w:val="right"/>
              <w:rPr>
                <w:lang w:val="en-US" w:bidi="ar-IQ"/>
              </w:rPr>
            </w:pPr>
            <w:r w:rsidRPr="005C3E2C">
              <w:rPr>
                <w:rFonts w:ascii="Simplified Arabic" w:hAnsi="Simplified Arabic" w:cs="Simplified Arabic"/>
                <w:b/>
                <w:bCs/>
                <w:noProof/>
                <w:color w:val="333333"/>
                <w:sz w:val="22"/>
                <w:szCs w:val="22"/>
                <w:lang w:val="en-US"/>
              </w:rPr>
              <w:pict>
                <v:oval id="_x0000_s1070" style="position:absolute;margin-left:3.65pt;margin-top:1.65pt;width:12.05pt;height:12.6pt;z-index:251660288;mso-position-horizontal-relative:text;mso-position-vertical-relative:text" fillcolor="white [3201]" strokecolor="black [3200]" strokeweight="1pt">
                  <v:stroke dashstyle="dash"/>
                  <v:shadow color="#868686"/>
                  <w10:wrap anchorx="page"/>
                </v:oval>
              </w:pic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5C3E2C" w:rsidP="00E06014">
            <w:pPr>
              <w:jc w:val="right"/>
              <w:rPr>
                <w:lang w:val="en-US" w:bidi="ar-IQ"/>
              </w:rPr>
            </w:pPr>
            <w:r w:rsidRPr="005C3E2C">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fillcolor="black [3213]" strokecolor="black [3200]" strokeweight="1pt">
                  <v:stroke dashstyle="dash"/>
                  <v:shadow color="#868686"/>
                  <w10:wrap anchorx="page"/>
                </v:oval>
              </w:pict>
            </w:r>
            <w:r w:rsidR="00EA5234">
              <w:rPr>
                <w:lang w:val="en-US" w:bidi="ar-IQ"/>
              </w:rPr>
              <w:t xml:space="preserve">           </w:t>
            </w:r>
            <w:r w:rsidR="00E67C0F">
              <w:rPr>
                <w:lang w:val="en-US" w:bidi="ar-IQ"/>
              </w:rPr>
              <w:t>Master</w:t>
            </w:r>
            <w:r w:rsidR="00667392">
              <w:rPr>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F674C3">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A10FB2" w:rsidP="00A10FB2">
            <w:pPr>
              <w:jc w:val="right"/>
              <w:rPr>
                <w:rtl/>
                <w:lang w:bidi="ar-IQ"/>
              </w:rPr>
            </w:pPr>
            <w:r>
              <w:rPr>
                <w:lang w:bidi="ar-IQ"/>
              </w:rPr>
              <w:t>The use of endometrial biopsy in bovine reproduction</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6B5567" w:rsidP="006B5567">
            <w:pPr>
              <w:tabs>
                <w:tab w:val="left" w:pos="4843"/>
              </w:tabs>
              <w:jc w:val="right"/>
              <w:rPr>
                <w:rtl/>
                <w:lang w:bidi="ar-IQ"/>
              </w:rPr>
            </w:pPr>
            <w:r>
              <w:rPr>
                <w:lang w:bidi="ar-IQ"/>
              </w:rPr>
              <w:t>1985</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F674C3">
        <w:trPr>
          <w:trHeight w:val="8025"/>
          <w:jc w:val="center"/>
        </w:trPr>
        <w:tc>
          <w:tcPr>
            <w:tcW w:w="8248" w:type="dxa"/>
            <w:gridSpan w:val="4"/>
            <w:tcBorders>
              <w:top w:val="threeDEmboss" w:sz="18" w:space="0" w:color="auto"/>
              <w:left w:val="threeDEmboss" w:sz="18" w:space="0" w:color="auto"/>
              <w:right w:val="threeDEmboss" w:sz="18" w:space="0" w:color="auto"/>
            </w:tcBorders>
          </w:tcPr>
          <w:p w:rsidR="00422F07" w:rsidRDefault="00B62381" w:rsidP="00E67C0F">
            <w:pPr>
              <w:ind w:right="72"/>
              <w:jc w:val="right"/>
              <w:rPr>
                <w:rtl/>
                <w:lang w:bidi="ar-IQ"/>
              </w:rPr>
            </w:pPr>
            <w:r>
              <w:rPr>
                <w:lang w:bidi="ar-IQ"/>
              </w:rPr>
              <w:t xml:space="preserve">           </w:t>
            </w:r>
            <w:r w:rsidR="00250EAF">
              <w:rPr>
                <w:lang w:bidi="ar-IQ"/>
              </w:rPr>
              <w:t xml:space="preserve">The changes occurring in the </w:t>
            </w:r>
            <w:proofErr w:type="spellStart"/>
            <w:r w:rsidR="00250EAF">
              <w:rPr>
                <w:lang w:bidi="ar-IQ"/>
              </w:rPr>
              <w:t>endometrium</w:t>
            </w:r>
            <w:proofErr w:type="spellEnd"/>
            <w:r w:rsidR="00250EAF">
              <w:rPr>
                <w:lang w:bidi="ar-IQ"/>
              </w:rPr>
              <w:t xml:space="preserve"> of the bovine at the different stages of the </w:t>
            </w:r>
            <w:proofErr w:type="spellStart"/>
            <w:r w:rsidR="00250EAF">
              <w:rPr>
                <w:lang w:bidi="ar-IQ"/>
              </w:rPr>
              <w:t>estrus</w:t>
            </w:r>
            <w:proofErr w:type="spellEnd"/>
            <w:r w:rsidR="00250EAF">
              <w:rPr>
                <w:lang w:bidi="ar-IQ"/>
              </w:rPr>
              <w:t xml:space="preserve"> cycle were determined by examination of uterine biopsies taken at </w:t>
            </w:r>
            <w:r w:rsidR="0066214F">
              <w:rPr>
                <w:lang w:bidi="ar-IQ"/>
              </w:rPr>
              <w:t>different times. No clearly defined differences were identified during pro-</w:t>
            </w:r>
            <w:proofErr w:type="spellStart"/>
            <w:r w:rsidR="0066214F">
              <w:rPr>
                <w:lang w:bidi="ar-IQ"/>
              </w:rPr>
              <w:t>estrus</w:t>
            </w:r>
            <w:proofErr w:type="spellEnd"/>
            <w:r w:rsidR="0066214F">
              <w:rPr>
                <w:lang w:bidi="ar-IQ"/>
              </w:rPr>
              <w:t xml:space="preserve">, </w:t>
            </w:r>
            <w:proofErr w:type="spellStart"/>
            <w:r w:rsidR="0066214F">
              <w:rPr>
                <w:lang w:bidi="ar-IQ"/>
              </w:rPr>
              <w:t>estrus</w:t>
            </w:r>
            <w:proofErr w:type="spellEnd"/>
            <w:r w:rsidR="0066214F">
              <w:rPr>
                <w:lang w:bidi="ar-IQ"/>
              </w:rPr>
              <w:t xml:space="preserve"> and met-</w:t>
            </w:r>
            <w:proofErr w:type="spellStart"/>
            <w:r w:rsidR="0066214F">
              <w:rPr>
                <w:lang w:bidi="ar-IQ"/>
              </w:rPr>
              <w:t>estrus</w:t>
            </w:r>
            <w:proofErr w:type="spellEnd"/>
            <w:r w:rsidR="0066214F">
              <w:rPr>
                <w:lang w:bidi="ar-IQ"/>
              </w:rPr>
              <w:t xml:space="preserve">. Endometrial biopsies obtained when the uterus under the influence of estrogens was differentiated from endometrial tissues obtained when the uterus was under the influence of progesterone. Several cases of cows with different </w:t>
            </w:r>
            <w:r w:rsidR="00541292">
              <w:rPr>
                <w:lang w:bidi="ar-IQ"/>
              </w:rPr>
              <w:t xml:space="preserve">types of </w:t>
            </w:r>
            <w:proofErr w:type="spellStart"/>
            <w:r w:rsidR="00541292">
              <w:rPr>
                <w:lang w:bidi="ar-IQ"/>
              </w:rPr>
              <w:t>endometritis</w:t>
            </w:r>
            <w:proofErr w:type="spellEnd"/>
            <w:r w:rsidR="00541292">
              <w:rPr>
                <w:lang w:bidi="ar-IQ"/>
              </w:rPr>
              <w:t xml:space="preserve"> were examined clinically and their profiles of </w:t>
            </w:r>
            <w:proofErr w:type="spellStart"/>
            <w:r w:rsidR="00541292">
              <w:rPr>
                <w:lang w:bidi="ar-IQ"/>
              </w:rPr>
              <w:t>estrogen</w:t>
            </w:r>
            <w:proofErr w:type="spellEnd"/>
            <w:r w:rsidR="00541292">
              <w:rPr>
                <w:lang w:bidi="ar-IQ"/>
              </w:rPr>
              <w:t xml:space="preserve"> and progesterone </w:t>
            </w:r>
            <w:proofErr w:type="gramStart"/>
            <w:r w:rsidR="00541292">
              <w:rPr>
                <w:lang w:bidi="ar-IQ"/>
              </w:rPr>
              <w:t>determined .</w:t>
            </w:r>
            <w:proofErr w:type="gramEnd"/>
            <w:r w:rsidR="00541292">
              <w:rPr>
                <w:lang w:bidi="ar-IQ"/>
              </w:rPr>
              <w:t xml:space="preserve"> </w:t>
            </w:r>
            <w:proofErr w:type="spellStart"/>
            <w:proofErr w:type="gramStart"/>
            <w:r w:rsidR="00541292">
              <w:rPr>
                <w:lang w:bidi="ar-IQ"/>
              </w:rPr>
              <w:t>Inaddition</w:t>
            </w:r>
            <w:proofErr w:type="spellEnd"/>
            <w:r w:rsidR="00541292">
              <w:rPr>
                <w:lang w:bidi="ar-IQ"/>
              </w:rPr>
              <w:t xml:space="preserve"> ,</w:t>
            </w:r>
            <w:proofErr w:type="gramEnd"/>
            <w:r w:rsidR="00541292">
              <w:rPr>
                <w:lang w:bidi="ar-IQ"/>
              </w:rPr>
              <w:t xml:space="preserve"> histological examination of sections prepared from uterine biopsies was carried out . This tended to suggest that the additional information obtained by examining </w:t>
            </w:r>
            <w:r w:rsidR="000B0583">
              <w:rPr>
                <w:lang w:bidi="ar-IQ"/>
              </w:rPr>
              <w:t xml:space="preserve">endometrial biopsies was beneficial in reaching a more accurate prognosis in such animals. In cases of fallopian tube occlusion in cows the studies undertaken indicated that such changes were almost associated with a degree of </w:t>
            </w:r>
            <w:proofErr w:type="spellStart"/>
            <w:proofErr w:type="gramStart"/>
            <w:r w:rsidR="000B0583">
              <w:rPr>
                <w:lang w:bidi="ar-IQ"/>
              </w:rPr>
              <w:t>endometritis</w:t>
            </w:r>
            <w:proofErr w:type="spellEnd"/>
            <w:r w:rsidR="000B0583">
              <w:rPr>
                <w:lang w:bidi="ar-IQ"/>
              </w:rPr>
              <w:t xml:space="preserve"> </w:t>
            </w:r>
            <w:r w:rsidR="000D7DA3">
              <w:rPr>
                <w:lang w:bidi="ar-IQ"/>
              </w:rPr>
              <w:t>.</w:t>
            </w:r>
            <w:proofErr w:type="gramEnd"/>
            <w:r w:rsidR="000D7DA3">
              <w:rPr>
                <w:lang w:bidi="ar-IQ"/>
              </w:rPr>
              <w:t xml:space="preserve"> In addition a similar situation with regard to the </w:t>
            </w:r>
            <w:proofErr w:type="spellStart"/>
            <w:r w:rsidR="000D7DA3">
              <w:rPr>
                <w:lang w:bidi="ar-IQ"/>
              </w:rPr>
              <w:t>endometrium</w:t>
            </w:r>
            <w:proofErr w:type="spellEnd"/>
            <w:r w:rsidR="000D7DA3">
              <w:rPr>
                <w:lang w:bidi="ar-IQ"/>
              </w:rPr>
              <w:t xml:space="preserve"> appertained in cases of both cervical and vaginal tract </w:t>
            </w:r>
            <w:proofErr w:type="gramStart"/>
            <w:r w:rsidR="000D7DA3">
              <w:rPr>
                <w:lang w:bidi="ar-IQ"/>
              </w:rPr>
              <w:t>abnormalities .</w:t>
            </w:r>
            <w:proofErr w:type="gramEnd"/>
            <w:r w:rsidR="000D7DA3">
              <w:rPr>
                <w:lang w:bidi="ar-IQ"/>
              </w:rPr>
              <w:t xml:space="preserve"> In this situation the </w:t>
            </w:r>
            <w:proofErr w:type="spellStart"/>
            <w:r w:rsidR="000D7DA3">
              <w:rPr>
                <w:lang w:bidi="ar-IQ"/>
              </w:rPr>
              <w:t>endometritis</w:t>
            </w:r>
            <w:proofErr w:type="spellEnd"/>
            <w:r w:rsidR="000D7DA3">
              <w:rPr>
                <w:lang w:bidi="ar-IQ"/>
              </w:rPr>
              <w:t xml:space="preserve"> was probably secondary to the </w:t>
            </w:r>
            <w:proofErr w:type="spellStart"/>
            <w:r w:rsidR="000D7DA3">
              <w:rPr>
                <w:lang w:bidi="ar-IQ"/>
              </w:rPr>
              <w:t>occurance</w:t>
            </w:r>
            <w:proofErr w:type="spellEnd"/>
            <w:r w:rsidR="000D7DA3">
              <w:rPr>
                <w:lang w:bidi="ar-IQ"/>
              </w:rPr>
              <w:t xml:space="preserve"> of the tract </w:t>
            </w:r>
            <w:proofErr w:type="gramStart"/>
            <w:r w:rsidR="000D7DA3">
              <w:rPr>
                <w:lang w:bidi="ar-IQ"/>
              </w:rPr>
              <w:t>abnormalities .</w:t>
            </w:r>
            <w:proofErr w:type="gramEnd"/>
            <w:r w:rsidR="000D7DA3">
              <w:rPr>
                <w:lang w:bidi="ar-IQ"/>
              </w:rPr>
              <w:t xml:space="preserve">  </w:t>
            </w:r>
            <w:r w:rsidR="000B0583">
              <w:rPr>
                <w:lang w:bidi="ar-IQ"/>
              </w:rPr>
              <w:t xml:space="preserve"> </w:t>
            </w:r>
            <w:r w:rsidR="0066214F">
              <w:rPr>
                <w:lang w:bidi="ar-IQ"/>
              </w:rPr>
              <w:t xml:space="preserve"> </w:t>
            </w:r>
            <w:r w:rsidR="00250EAF">
              <w:rPr>
                <w:lang w:bidi="ar-IQ"/>
              </w:rPr>
              <w:t xml:space="preserve"> </w:t>
            </w: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CD8" w:rsidRDefault="005D6CD8" w:rsidP="002729DF">
      <w:r>
        <w:separator/>
      </w:r>
    </w:p>
  </w:endnote>
  <w:endnote w:type="continuationSeparator" w:id="0">
    <w:p w:rsidR="005D6CD8" w:rsidRDefault="005D6CD8"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CD8" w:rsidRDefault="005D6CD8" w:rsidP="002729DF">
      <w:r>
        <w:separator/>
      </w:r>
    </w:p>
  </w:footnote>
  <w:footnote w:type="continuationSeparator" w:id="0">
    <w:p w:rsidR="005D6CD8" w:rsidRDefault="005D6CD8"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3009">
      <o:colormenu v:ext="edit" fillcolor="none [3213]"/>
    </o:shapedefaults>
  </w:hdrShapeDefaults>
  <w:footnotePr>
    <w:footnote w:id="-1"/>
    <w:footnote w:id="0"/>
  </w:footnotePr>
  <w:endnotePr>
    <w:endnote w:id="-1"/>
    <w:endnote w:id="0"/>
  </w:endnotePr>
  <w:compat/>
  <w:rsids>
    <w:rsidRoot w:val="007B7D2F"/>
    <w:rsid w:val="000B0583"/>
    <w:rsid w:val="000D2684"/>
    <w:rsid w:val="000D7DA3"/>
    <w:rsid w:val="000F02DD"/>
    <w:rsid w:val="001147B3"/>
    <w:rsid w:val="001329B2"/>
    <w:rsid w:val="001927D0"/>
    <w:rsid w:val="001A66B8"/>
    <w:rsid w:val="00250EAF"/>
    <w:rsid w:val="00261579"/>
    <w:rsid w:val="002729DF"/>
    <w:rsid w:val="002A343C"/>
    <w:rsid w:val="003266CE"/>
    <w:rsid w:val="00326EB1"/>
    <w:rsid w:val="0034265E"/>
    <w:rsid w:val="003D1BFF"/>
    <w:rsid w:val="00422F07"/>
    <w:rsid w:val="004B507B"/>
    <w:rsid w:val="004C4DD3"/>
    <w:rsid w:val="004E248F"/>
    <w:rsid w:val="00540FBC"/>
    <w:rsid w:val="00541292"/>
    <w:rsid w:val="0058381F"/>
    <w:rsid w:val="005A1270"/>
    <w:rsid w:val="005C3E2C"/>
    <w:rsid w:val="005D6CD8"/>
    <w:rsid w:val="00602750"/>
    <w:rsid w:val="006134D4"/>
    <w:rsid w:val="0063518E"/>
    <w:rsid w:val="0066214F"/>
    <w:rsid w:val="00667392"/>
    <w:rsid w:val="00681C2C"/>
    <w:rsid w:val="006B5567"/>
    <w:rsid w:val="00735498"/>
    <w:rsid w:val="00760FB6"/>
    <w:rsid w:val="007A0A68"/>
    <w:rsid w:val="007A4490"/>
    <w:rsid w:val="007B3ADA"/>
    <w:rsid w:val="007B5BB1"/>
    <w:rsid w:val="007B7D2F"/>
    <w:rsid w:val="0082234F"/>
    <w:rsid w:val="00834405"/>
    <w:rsid w:val="00860806"/>
    <w:rsid w:val="008C05B4"/>
    <w:rsid w:val="008D1247"/>
    <w:rsid w:val="0091286A"/>
    <w:rsid w:val="00925124"/>
    <w:rsid w:val="00941471"/>
    <w:rsid w:val="00965464"/>
    <w:rsid w:val="009822DF"/>
    <w:rsid w:val="00A10FB2"/>
    <w:rsid w:val="00A46A3B"/>
    <w:rsid w:val="00A910E0"/>
    <w:rsid w:val="00AC791C"/>
    <w:rsid w:val="00AE4F8E"/>
    <w:rsid w:val="00B00069"/>
    <w:rsid w:val="00B62381"/>
    <w:rsid w:val="00B746B9"/>
    <w:rsid w:val="00BB19AB"/>
    <w:rsid w:val="00BC4E9A"/>
    <w:rsid w:val="00BF7696"/>
    <w:rsid w:val="00C54102"/>
    <w:rsid w:val="00C63B45"/>
    <w:rsid w:val="00C8243A"/>
    <w:rsid w:val="00D21979"/>
    <w:rsid w:val="00D7176F"/>
    <w:rsid w:val="00D81EAA"/>
    <w:rsid w:val="00DD28B0"/>
    <w:rsid w:val="00DD47F0"/>
    <w:rsid w:val="00E00811"/>
    <w:rsid w:val="00E06014"/>
    <w:rsid w:val="00E63900"/>
    <w:rsid w:val="00E67C0F"/>
    <w:rsid w:val="00E70239"/>
    <w:rsid w:val="00E70255"/>
    <w:rsid w:val="00EA5234"/>
    <w:rsid w:val="00F674C3"/>
    <w:rsid w:val="00F857B8"/>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3213]"/>
    </o:shapedefaults>
    <o:shapelayout v:ext="edit">
      <o:idmap v:ext="edit" data="1"/>
      <o:rules v:ext="edit">
        <o:r id="V:Rule2"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D9FD-04FA-4E04-9E22-DB7B0331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Theriogenology</cp:lastModifiedBy>
  <cp:revision>4</cp:revision>
  <cp:lastPrinted>2011-11-23T07:31:00Z</cp:lastPrinted>
  <dcterms:created xsi:type="dcterms:W3CDTF">2011-12-19T11:00:00Z</dcterms:created>
  <dcterms:modified xsi:type="dcterms:W3CDTF">2011-12-21T07:53:00Z</dcterms:modified>
</cp:coreProperties>
</file>