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A5FFC" w:rsidTr="00BC1943">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A5FFC" w:rsidRPr="002729DF" w:rsidRDefault="007A5FFC" w:rsidP="00BC1943">
            <w:pPr>
              <w:jc w:val="center"/>
              <w:rPr>
                <w:rFonts w:ascii="Academy Engraved LET" w:hAnsi="Academy Engraved LET"/>
                <w:color w:val="FFFFFF" w:themeColor="background1"/>
                <w:rtl/>
                <w:lang w:bidi="ar-IQ"/>
              </w:rPr>
            </w:pPr>
            <w:r w:rsidRPr="0058381F">
              <w:rPr>
                <w:rFonts w:ascii="Academy Engraved LET" w:hAnsi="Academy Engraved LET"/>
                <w:color w:val="FFFFFF" w:themeColor="background1"/>
                <w:sz w:val="36"/>
                <w:szCs w:val="36"/>
                <w:lang w:bidi="ar-IQ"/>
              </w:rPr>
              <w:t>University of Baghdad</w:t>
            </w:r>
            <w:r>
              <w:rPr>
                <w:rFonts w:ascii="Academy Engraved LET" w:hAnsi="Academy Engraved LET"/>
                <w:color w:val="FFFFFF" w:themeColor="background1"/>
                <w:sz w:val="36"/>
                <w:szCs w:val="36"/>
                <w:lang w:bidi="ar-IQ"/>
              </w:rPr>
              <w:t xml:space="preserve"> </w:t>
            </w:r>
          </w:p>
        </w:tc>
      </w:tr>
      <w:tr w:rsidR="007A5FFC" w:rsidTr="00BC194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3A7B7B" w:rsidRDefault="007A5FFC" w:rsidP="007A5FFC">
            <w:pPr>
              <w:rPr>
                <w:sz w:val="28"/>
                <w:szCs w:val="28"/>
                <w:lang w:bidi="ar-IQ"/>
              </w:rPr>
            </w:pPr>
            <w:r>
              <w:rPr>
                <w:sz w:val="28"/>
                <w:szCs w:val="28"/>
                <w:lang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rtl/>
                <w:lang w:bidi="ar-IQ"/>
              </w:rPr>
            </w:pPr>
            <w:r w:rsidRPr="00E06014">
              <w:rPr>
                <w:rFonts w:ascii="Tahoma" w:hAnsi="Tahoma" w:cs="Tahoma"/>
                <w:lang w:bidi="ar-IQ"/>
              </w:rPr>
              <w:t>College  Name</w:t>
            </w:r>
          </w:p>
        </w:tc>
      </w:tr>
      <w:tr w:rsidR="007A5FFC" w:rsidRPr="007B7D2F" w:rsidTr="00BC194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3A7B7B" w:rsidRDefault="007A5FFC" w:rsidP="007A5FFC">
            <w:pPr>
              <w:rPr>
                <w:sz w:val="28"/>
                <w:szCs w:val="28"/>
                <w:rtl/>
                <w:lang w:bidi="ar-IQ"/>
              </w:rPr>
            </w:pPr>
            <w:r>
              <w:rPr>
                <w:sz w:val="28"/>
                <w:szCs w:val="28"/>
                <w:lang w:bidi="ar-IQ"/>
              </w:rPr>
              <w:t>Surgery and  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rtl/>
                <w:lang w:bidi="ar-IQ"/>
              </w:rPr>
            </w:pPr>
            <w:r w:rsidRPr="00E06014">
              <w:rPr>
                <w:rFonts w:ascii="Tahoma" w:hAnsi="Tahoma" w:cs="Tahoma"/>
                <w:lang w:bidi="ar-IQ"/>
              </w:rPr>
              <w:t>Department</w:t>
            </w:r>
          </w:p>
        </w:tc>
      </w:tr>
      <w:tr w:rsidR="007A5FFC" w:rsidRPr="00AC791C" w:rsidTr="00BC194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4C566A" w:rsidRDefault="007A5FFC" w:rsidP="008A1600">
            <w:pPr>
              <w:rPr>
                <w:sz w:val="28"/>
                <w:szCs w:val="28"/>
                <w:lang w:bidi="ar-IQ"/>
              </w:rPr>
            </w:pPr>
            <w:r w:rsidRPr="004C566A">
              <w:rPr>
                <w:rFonts w:asciiTheme="majorBidi" w:hAnsiTheme="majorBidi" w:cstheme="majorBidi"/>
                <w:sz w:val="32"/>
                <w:szCs w:val="32"/>
              </w:rPr>
              <w:t xml:space="preserve">Khayreia Kadim Habeeb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lang w:bidi="ar-IQ"/>
              </w:rPr>
            </w:pPr>
            <w:r w:rsidRPr="00E06014">
              <w:rPr>
                <w:rFonts w:ascii="Tahoma" w:hAnsi="Tahoma" w:cs="Tahoma"/>
                <w:lang w:bidi="ar-IQ"/>
              </w:rPr>
              <w:t xml:space="preserve">Full Name </w:t>
            </w:r>
            <w:r>
              <w:rPr>
                <w:rFonts w:ascii="Tahoma" w:hAnsi="Tahoma" w:cs="Tahoma"/>
                <w:lang w:bidi="ar-IQ"/>
              </w:rPr>
              <w:t xml:space="preserve">as written  </w:t>
            </w:r>
            <w:r w:rsidRPr="00E06014">
              <w:rPr>
                <w:rFonts w:ascii="Tahoma" w:hAnsi="Tahoma" w:cs="Tahoma"/>
                <w:lang w:bidi="ar-IQ"/>
              </w:rPr>
              <w:t xml:space="preserve"> </w:t>
            </w:r>
            <w:r>
              <w:rPr>
                <w:rFonts w:ascii="Tahoma" w:hAnsi="Tahoma" w:cs="Tahoma"/>
                <w:lang w:bidi="ar-IQ"/>
              </w:rPr>
              <w:t>in</w:t>
            </w:r>
            <w:r w:rsidRPr="00E06014">
              <w:rPr>
                <w:rFonts w:ascii="Tahoma" w:hAnsi="Tahoma" w:cs="Tahoma"/>
                <w:lang w:bidi="ar-IQ"/>
              </w:rPr>
              <w:t xml:space="preserve"> Passport</w:t>
            </w:r>
          </w:p>
        </w:tc>
      </w:tr>
      <w:tr w:rsidR="007A5FFC" w:rsidRPr="00AC791C" w:rsidTr="00BC194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3A7B7B" w:rsidRDefault="004C566A" w:rsidP="004C566A">
            <w:pPr>
              <w:rPr>
                <w:sz w:val="28"/>
                <w:szCs w:val="28"/>
                <w:lang w:bidi="ar-IQ"/>
              </w:rPr>
            </w:pPr>
            <w:r w:rsidRPr="004C566A">
              <w:rPr>
                <w:rFonts w:asciiTheme="majorBidi" w:hAnsiTheme="majorBidi" w:cstheme="majorBidi"/>
                <w:sz w:val="28"/>
                <w:szCs w:val="28"/>
              </w:rPr>
              <w:t>Khayreia Kadim</w:t>
            </w:r>
            <w:r w:rsidRPr="004C566A">
              <w:rPr>
                <w:rFonts w:asciiTheme="majorBidi" w:hAnsiTheme="majorBidi" w:cstheme="majorBidi"/>
                <w:sz w:val="32"/>
                <w:szCs w:val="32"/>
              </w:rPr>
              <w:t xml:space="preserve"> </w:t>
            </w:r>
            <w:r w:rsidR="007A5FFC">
              <w:rPr>
                <w:sz w:val="28"/>
                <w:szCs w:val="28"/>
                <w:lang w:bidi="ar-IQ"/>
              </w:rPr>
              <w:t>@ yahoo.com</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rtl/>
                <w:lang w:bidi="ar-IQ"/>
              </w:rPr>
            </w:pPr>
            <w:r>
              <w:rPr>
                <w:rFonts w:ascii="Tahoma" w:hAnsi="Tahoma" w:cs="Tahoma"/>
                <w:lang w:bidi="ar-IQ"/>
              </w:rPr>
              <w:t>e</w:t>
            </w:r>
            <w:r w:rsidRPr="00E06014">
              <w:rPr>
                <w:rFonts w:ascii="Tahoma" w:hAnsi="Tahoma" w:cs="Tahoma"/>
                <w:lang w:bidi="ar-IQ"/>
              </w:rPr>
              <w:t>-mail</w:t>
            </w:r>
          </w:p>
        </w:tc>
      </w:tr>
      <w:tr w:rsidR="007A5FFC" w:rsidRPr="00667392" w:rsidTr="00BC194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A5FFC" w:rsidRPr="008A1600" w:rsidRDefault="005D4329" w:rsidP="00BC1943">
            <w:pPr>
              <w:jc w:val="center"/>
              <w:rPr>
                <w:rFonts w:asciiTheme="majorBidi" w:hAnsiTheme="majorBidi" w:cstheme="majorBidi"/>
                <w:b/>
                <w:bCs/>
                <w:sz w:val="24"/>
                <w:szCs w:val="24"/>
                <w:rtl/>
                <w:lang w:bidi="ar-IQ"/>
              </w:rPr>
            </w:pPr>
            <w:r w:rsidRPr="005D4329">
              <w:rPr>
                <w:rFonts w:asciiTheme="majorBidi" w:hAnsiTheme="majorBidi" w:cstheme="majorBidi"/>
                <w:b/>
                <w:bCs/>
                <w:noProof/>
                <w:color w:val="333333"/>
                <w:sz w:val="24"/>
                <w:szCs w:val="24"/>
                <w:rtl/>
              </w:rPr>
              <w:pict>
                <v:oval id="_x0000_s1026" style="position:absolute;left:0;text-align:left;margin-left:1.5pt;margin-top:3.35pt;width:9.8pt;height:10.35pt;z-index:251660288;mso-position-horizontal-relative:text;mso-position-vertical-relative:text" fillcolor="white [3201]" strokecolor="black [3200]" strokeweight="1pt">
                  <v:stroke dashstyle="dash"/>
                  <v:shadow color="#868686"/>
                  <w10:wrap anchorx="page"/>
                </v:oval>
              </w:pict>
            </w:r>
            <w:r w:rsidR="007A5FFC" w:rsidRPr="008A1600">
              <w:rPr>
                <w:rStyle w:val="hps"/>
                <w:rFonts w:asciiTheme="majorBidi" w:hAnsiTheme="majorBidi" w:cstheme="majorBidi"/>
                <w:b/>
                <w:bCs/>
                <w:color w:val="333333"/>
                <w:sz w:val="24"/>
                <w:szCs w:val="24"/>
                <w:rtl/>
                <w:lang w:bidi="ar-IQ"/>
              </w:rPr>
              <w:t xml:space="preserve"> </w:t>
            </w:r>
            <w:r w:rsidR="007A5FFC" w:rsidRPr="008A1600">
              <w:rPr>
                <w:rStyle w:val="hps"/>
                <w:rFonts w:asciiTheme="majorBidi" w:hAnsiTheme="majorBidi" w:cstheme="majorBidi"/>
                <w:b/>
                <w:bCs/>
                <w:color w:val="333333"/>
                <w:sz w:val="24"/>
                <w:szCs w:val="24"/>
              </w:rPr>
              <w:t xml:space="preserve">   Professor</w:t>
            </w:r>
            <w:r w:rsidR="007A5FFC" w:rsidRPr="008A1600">
              <w:rPr>
                <w:rFonts w:asciiTheme="majorBidi" w:hAnsiTheme="majorBidi" w:cstheme="majorBidi"/>
                <w:b/>
                <w:bCs/>
                <w:sz w:val="24"/>
                <w:szCs w:val="24"/>
                <w:rtl/>
                <w:lang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A5FFC" w:rsidRPr="008A1600" w:rsidRDefault="007A5FFC" w:rsidP="00BC1943">
            <w:pPr>
              <w:jc w:val="center"/>
              <w:rPr>
                <w:rFonts w:asciiTheme="majorBidi" w:hAnsiTheme="majorBidi" w:cstheme="majorBidi"/>
                <w:b/>
                <w:bCs/>
                <w:sz w:val="24"/>
                <w:szCs w:val="24"/>
                <w:rtl/>
                <w:lang w:bidi="ar-IQ"/>
              </w:rPr>
            </w:pPr>
            <w:r w:rsidRPr="008A1600">
              <w:rPr>
                <w:rStyle w:val="hps"/>
                <w:rFonts w:asciiTheme="majorBidi" w:hAnsiTheme="majorBidi" w:cstheme="majorBidi"/>
                <w:b/>
                <w:bCs/>
                <w:color w:val="333333"/>
                <w:sz w:val="24"/>
                <w:szCs w:val="24"/>
                <w:rtl/>
                <w:lang w:bidi="ar-IQ"/>
              </w:rPr>
              <w:t xml:space="preserve"> </w:t>
            </w:r>
            <w:r w:rsidRPr="008A1600">
              <w:rPr>
                <w:rStyle w:val="hps"/>
                <w:rFonts w:asciiTheme="majorBidi" w:hAnsiTheme="majorBidi" w:cstheme="majorBidi"/>
                <w:b/>
                <w:bCs/>
                <w:color w:val="333333"/>
                <w:sz w:val="24"/>
                <w:szCs w:val="24"/>
              </w:rPr>
              <w:t xml:space="preserve">   Assistant</w:t>
            </w:r>
            <w:r w:rsidRPr="008A1600">
              <w:rPr>
                <w:rStyle w:val="shorttext"/>
                <w:rFonts w:asciiTheme="majorBidi" w:hAnsiTheme="majorBidi" w:cstheme="majorBidi"/>
                <w:b/>
                <w:bCs/>
                <w:color w:val="333333"/>
                <w:sz w:val="24"/>
                <w:szCs w:val="24"/>
              </w:rPr>
              <w:t xml:space="preserve"> </w:t>
            </w:r>
            <w:r w:rsidRPr="008A1600">
              <w:rPr>
                <w:rStyle w:val="hps"/>
                <w:rFonts w:asciiTheme="majorBidi" w:hAnsiTheme="majorBidi" w:cstheme="majorBidi"/>
                <w:b/>
                <w:bCs/>
                <w:color w:val="333333"/>
                <w:sz w:val="24"/>
                <w:szCs w:val="24"/>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A5FFC" w:rsidRPr="008A1600" w:rsidRDefault="005D4329" w:rsidP="00BC1943">
            <w:pPr>
              <w:jc w:val="center"/>
              <w:rPr>
                <w:rFonts w:asciiTheme="majorBidi" w:hAnsiTheme="majorBidi" w:cstheme="majorBidi"/>
                <w:b/>
                <w:bCs/>
                <w:sz w:val="24"/>
                <w:szCs w:val="24"/>
                <w:rtl/>
                <w:lang w:bidi="ar-IQ"/>
              </w:rPr>
            </w:pPr>
            <w:r w:rsidRPr="005D4329">
              <w:rPr>
                <w:rFonts w:asciiTheme="majorBidi" w:hAnsiTheme="majorBidi" w:cstheme="majorBidi"/>
                <w:b/>
                <w:bCs/>
                <w:noProof/>
                <w:color w:val="333333"/>
                <w:sz w:val="24"/>
                <w:szCs w:val="24"/>
                <w:rtl/>
              </w:rPr>
              <w:pict>
                <v:oval id="_x0000_s1028" style="position:absolute;left:0;text-align:left;margin-left:-.3pt;margin-top:3.35pt;width:9.8pt;height:10.35pt;z-index:251662336;mso-position-horizontal-relative:text;mso-position-vertical-relative:text" fillcolor="white [3201]" strokecolor="black [3200]" strokeweight="1pt">
                  <v:stroke dashstyle="dash"/>
                  <v:shadow color="#868686"/>
                  <w10:wrap anchorx="page"/>
                </v:oval>
              </w:pict>
            </w:r>
            <w:r w:rsidR="007A5FFC" w:rsidRPr="008A1600">
              <w:rPr>
                <w:rStyle w:val="hps"/>
                <w:rFonts w:asciiTheme="majorBidi" w:hAnsiTheme="majorBidi" w:cstheme="majorBidi"/>
                <w:b/>
                <w:bCs/>
                <w:color w:val="333333"/>
                <w:sz w:val="24"/>
                <w:szCs w:val="24"/>
                <w:rtl/>
                <w:lang w:bidi="ar-IQ"/>
              </w:rPr>
              <w:t xml:space="preserve"> </w:t>
            </w:r>
            <w:r w:rsidR="007A5FFC" w:rsidRPr="008A1600">
              <w:rPr>
                <w:rStyle w:val="hps"/>
                <w:rFonts w:asciiTheme="majorBidi" w:hAnsiTheme="majorBidi" w:cstheme="majorBidi"/>
                <w:b/>
                <w:bCs/>
                <w:color w:val="333333"/>
                <w:sz w:val="24"/>
                <w:szCs w:val="24"/>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A5FFC" w:rsidRPr="008A1600" w:rsidRDefault="005D4329" w:rsidP="00BC1943">
            <w:pPr>
              <w:spacing w:line="276" w:lineRule="auto"/>
              <w:jc w:val="center"/>
              <w:rPr>
                <w:rFonts w:asciiTheme="majorBidi" w:hAnsiTheme="majorBidi" w:cstheme="majorBidi"/>
                <w:b/>
                <w:bCs/>
                <w:sz w:val="24"/>
                <w:szCs w:val="24"/>
                <w:rtl/>
                <w:lang w:bidi="ar-IQ"/>
              </w:rPr>
            </w:pPr>
            <w:r w:rsidRPr="005D4329">
              <w:rPr>
                <w:rFonts w:asciiTheme="majorBidi" w:hAnsiTheme="majorBidi" w:cstheme="majorBidi"/>
                <w:b/>
                <w:bCs/>
                <w:noProof/>
                <w:color w:val="333333"/>
                <w:sz w:val="24"/>
                <w:szCs w:val="24"/>
                <w:rtl/>
              </w:rPr>
              <w:pict>
                <v:oval id="_x0000_s1027" style="position:absolute;left:0;text-align:left;margin-left:7pt;margin-top:3.8pt;width:9.8pt;height:10.35pt;z-index:251661312;mso-position-horizontal-relative:text;mso-position-vertical-relative:text" fillcolor="red" strokecolor="black [3200]" strokeweight="1pt">
                  <v:stroke dashstyle="dash"/>
                  <v:shadow color="#868686"/>
                  <w10:wrap anchorx="page"/>
                </v:oval>
              </w:pict>
            </w:r>
            <w:r w:rsidR="007A5FFC" w:rsidRPr="008A1600">
              <w:rPr>
                <w:rStyle w:val="hps"/>
                <w:rFonts w:asciiTheme="majorBidi" w:hAnsiTheme="majorBidi" w:cstheme="majorBidi"/>
                <w:b/>
                <w:bCs/>
                <w:color w:val="333333"/>
                <w:sz w:val="24"/>
                <w:szCs w:val="24"/>
                <w:rtl/>
                <w:lang w:bidi="ar-IQ"/>
              </w:rPr>
              <w:t xml:space="preserve">  </w:t>
            </w:r>
            <w:r w:rsidR="007A5FFC" w:rsidRPr="008A1600">
              <w:rPr>
                <w:rStyle w:val="hps"/>
                <w:rFonts w:asciiTheme="majorBidi" w:hAnsiTheme="majorBidi" w:cstheme="majorBidi"/>
                <w:b/>
                <w:bCs/>
                <w:color w:val="333333"/>
                <w:sz w:val="24"/>
                <w:szCs w:val="24"/>
                <w:lang w:bidi="ar-IQ"/>
              </w:rPr>
              <w:t xml:space="preserve">   </w:t>
            </w:r>
            <w:r w:rsidR="007A5FFC" w:rsidRPr="008A1600">
              <w:rPr>
                <w:rStyle w:val="hps"/>
                <w:rFonts w:asciiTheme="majorBidi" w:hAnsiTheme="majorBidi" w:cstheme="majorBidi"/>
                <w:b/>
                <w:bCs/>
                <w:color w:val="333333"/>
                <w:sz w:val="24"/>
                <w:szCs w:val="24"/>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rtl/>
                <w:lang w:bidi="ar-IQ"/>
              </w:rPr>
            </w:pPr>
            <w:r w:rsidRPr="00E06014">
              <w:rPr>
                <w:rFonts w:ascii="Tahoma" w:hAnsi="Tahoma" w:cs="Tahoma"/>
                <w:lang w:bidi="ar-IQ"/>
              </w:rPr>
              <w:t xml:space="preserve">Career </w:t>
            </w:r>
          </w:p>
        </w:tc>
      </w:tr>
      <w:tr w:rsidR="007A5FFC" w:rsidRPr="007B7D2F" w:rsidTr="00BC194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A5FFC" w:rsidRPr="008A1600" w:rsidRDefault="007A5FFC" w:rsidP="007A5FFC">
            <w:pPr>
              <w:rPr>
                <w:rFonts w:asciiTheme="majorBidi" w:hAnsiTheme="majorBidi" w:cstheme="majorBidi"/>
                <w:sz w:val="24"/>
                <w:szCs w:val="24"/>
                <w:lang w:bidi="ar-IQ"/>
              </w:rPr>
            </w:pPr>
            <w:r w:rsidRPr="008A1600">
              <w:rPr>
                <w:rFonts w:asciiTheme="majorBidi" w:hAnsiTheme="majorBidi" w:cstheme="majorBidi"/>
                <w:sz w:val="24"/>
                <w:szCs w:val="24"/>
                <w:lang w:bidi="ar-IQ"/>
              </w:rPr>
              <w:t xml:space="preserve">        PhD</w:t>
            </w:r>
            <w:r w:rsidRPr="008A1600">
              <w:rPr>
                <w:rFonts w:asciiTheme="majorBidi" w:hAnsiTheme="majorBidi" w:cstheme="majorBidi"/>
                <w:sz w:val="24"/>
                <w:szCs w:val="24"/>
                <w:rtl/>
                <w:lang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A5FFC" w:rsidRPr="008A1600" w:rsidRDefault="005D4329" w:rsidP="007A5FFC">
            <w:pPr>
              <w:rPr>
                <w:rFonts w:asciiTheme="majorBidi" w:hAnsiTheme="majorBidi" w:cstheme="majorBidi"/>
                <w:sz w:val="24"/>
                <w:szCs w:val="24"/>
                <w:lang w:bidi="ar-IQ"/>
              </w:rPr>
            </w:pPr>
            <w:r w:rsidRPr="005D4329">
              <w:rPr>
                <w:rFonts w:asciiTheme="majorBidi" w:hAnsiTheme="majorBidi" w:cstheme="majorBidi"/>
                <w:b/>
                <w:bCs/>
                <w:noProof/>
                <w:color w:val="333333"/>
                <w:sz w:val="24"/>
                <w:szCs w:val="24"/>
              </w:rPr>
              <w:pict>
                <v:oval id="_x0000_s1031" style="position:absolute;margin-left:7.4pt;margin-top:1.65pt;width:12.05pt;height:12.6pt;z-index:251665408;mso-position-horizontal-relative:text;mso-position-vertical-relative:text" fillcolor="red" strokecolor="black [3200]" strokeweight="1pt">
                  <v:stroke dashstyle="dash"/>
                  <v:shadow color="#868686"/>
                  <w10:wrap anchorx="page"/>
                </v:oval>
              </w:pict>
            </w:r>
            <w:r w:rsidR="007A5FFC" w:rsidRPr="008A1600">
              <w:rPr>
                <w:rFonts w:asciiTheme="majorBidi" w:hAnsiTheme="majorBidi" w:cstheme="majorBidi"/>
                <w:sz w:val="24"/>
                <w:szCs w:val="24"/>
                <w:lang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lang w:bidi="ar-IQ"/>
              </w:rPr>
            </w:pPr>
          </w:p>
        </w:tc>
      </w:tr>
      <w:tr w:rsidR="007A5FFC" w:rsidRPr="007B7D2F" w:rsidTr="007A5FFC">
        <w:trPr>
          <w:trHeight w:hRule="exact" w:val="17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4C566A" w:rsidRDefault="007A5FFC" w:rsidP="007A5FFC">
            <w:pPr>
              <w:jc w:val="center"/>
              <w:rPr>
                <w:rFonts w:asciiTheme="majorBidi" w:hAnsiTheme="majorBidi" w:cstheme="majorBidi"/>
                <w:sz w:val="32"/>
                <w:szCs w:val="32"/>
              </w:rPr>
            </w:pPr>
            <w:r w:rsidRPr="004C566A">
              <w:rPr>
                <w:rFonts w:asciiTheme="majorBidi" w:hAnsiTheme="majorBidi" w:cstheme="majorBidi"/>
                <w:sz w:val="32"/>
                <w:szCs w:val="32"/>
              </w:rPr>
              <w:t xml:space="preserve">Castration of the Bucks </w:t>
            </w:r>
          </w:p>
          <w:p w:rsidR="007A5FFC" w:rsidRPr="004C566A" w:rsidRDefault="007A5FFC" w:rsidP="007A5FFC">
            <w:pPr>
              <w:jc w:val="center"/>
              <w:rPr>
                <w:rFonts w:asciiTheme="majorBidi" w:hAnsiTheme="majorBidi" w:cstheme="majorBidi"/>
                <w:sz w:val="32"/>
                <w:szCs w:val="32"/>
              </w:rPr>
            </w:pPr>
            <w:r w:rsidRPr="004C566A">
              <w:rPr>
                <w:rFonts w:asciiTheme="majorBidi" w:hAnsiTheme="majorBidi" w:cstheme="majorBidi"/>
                <w:sz w:val="32"/>
                <w:szCs w:val="32"/>
              </w:rPr>
              <w:t xml:space="preserve">Via Comparative Study of Using </w:t>
            </w:r>
            <w:r w:rsidRPr="004C566A">
              <w:rPr>
                <w:rFonts w:asciiTheme="majorBidi" w:hAnsiTheme="majorBidi" w:cstheme="majorBidi"/>
                <w:i/>
                <w:iCs/>
                <w:sz w:val="32"/>
                <w:szCs w:val="32"/>
              </w:rPr>
              <w:t>Single</w:t>
            </w:r>
            <w:r w:rsidRPr="004C566A">
              <w:rPr>
                <w:rFonts w:asciiTheme="majorBidi" w:hAnsiTheme="majorBidi" w:cstheme="majorBidi"/>
                <w:sz w:val="32"/>
                <w:szCs w:val="32"/>
              </w:rPr>
              <w:t xml:space="preserve"> and </w:t>
            </w:r>
            <w:r w:rsidRPr="004C566A">
              <w:rPr>
                <w:rFonts w:asciiTheme="majorBidi" w:hAnsiTheme="majorBidi" w:cstheme="majorBidi"/>
                <w:i/>
                <w:iCs/>
                <w:sz w:val="32"/>
                <w:szCs w:val="32"/>
              </w:rPr>
              <w:t>Double</w:t>
            </w:r>
            <w:r w:rsidRPr="004C566A">
              <w:rPr>
                <w:rFonts w:asciiTheme="majorBidi" w:hAnsiTheme="majorBidi" w:cstheme="majorBidi"/>
                <w:sz w:val="32"/>
                <w:szCs w:val="32"/>
              </w:rPr>
              <w:t xml:space="preserve"> Ligation of the Spermatic Cord</w:t>
            </w:r>
          </w:p>
          <w:p w:rsidR="007A5FFC" w:rsidRPr="00B704B7" w:rsidRDefault="007A5FFC" w:rsidP="00BC1943">
            <w:pPr>
              <w:jc w:val="right"/>
              <w:rPr>
                <w:rFonts w:asciiTheme="majorBidi" w:hAnsiTheme="majorBidi" w:cstheme="majorBidi"/>
                <w:sz w:val="28"/>
                <w:szCs w:val="28"/>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lang w:bidi="ar-IQ"/>
              </w:rPr>
            </w:pPr>
            <w:r w:rsidRPr="00E06014">
              <w:rPr>
                <w:rFonts w:ascii="Tahoma" w:hAnsi="Tahoma" w:cs="Tahoma"/>
                <w:lang w:bidi="ar-IQ"/>
              </w:rPr>
              <w:t>Thes</w:t>
            </w:r>
            <w:r>
              <w:rPr>
                <w:rFonts w:ascii="Tahoma" w:hAnsi="Tahoma" w:cs="Tahoma"/>
                <w:lang w:bidi="ar-IQ"/>
              </w:rPr>
              <w:t>i</w:t>
            </w:r>
            <w:r w:rsidRPr="00E06014">
              <w:rPr>
                <w:rFonts w:ascii="Tahoma" w:hAnsi="Tahoma" w:cs="Tahoma"/>
                <w:lang w:bidi="ar-IQ"/>
              </w:rPr>
              <w:t xml:space="preserve">s  Title </w:t>
            </w:r>
          </w:p>
        </w:tc>
      </w:tr>
      <w:tr w:rsidR="007A5FFC" w:rsidRPr="007B7D2F" w:rsidTr="00BC194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A5FFC" w:rsidRPr="00B704B7" w:rsidRDefault="007A5FFC" w:rsidP="008A1600">
            <w:pPr>
              <w:tabs>
                <w:tab w:val="left" w:pos="4843"/>
              </w:tabs>
              <w:rPr>
                <w:sz w:val="28"/>
                <w:szCs w:val="28"/>
                <w:lang w:bidi="ar-IQ"/>
              </w:rPr>
            </w:pPr>
            <w:r w:rsidRPr="00B704B7">
              <w:rPr>
                <w:sz w:val="28"/>
                <w:szCs w:val="28"/>
                <w:lang w:bidi="ar-IQ"/>
              </w:rPr>
              <w:t>200</w:t>
            </w:r>
            <w:r>
              <w:rPr>
                <w:sz w:val="28"/>
                <w:szCs w:val="28"/>
                <w:lang w:bidi="ar-IQ"/>
              </w:rPr>
              <w:t>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A5FFC" w:rsidRPr="00E06014" w:rsidRDefault="007A5FFC" w:rsidP="00BC1943">
            <w:pPr>
              <w:jc w:val="right"/>
              <w:rPr>
                <w:rFonts w:ascii="Tahoma" w:hAnsi="Tahoma" w:cs="Tahoma"/>
                <w:rtl/>
                <w:lang w:bidi="ar-IQ"/>
              </w:rPr>
            </w:pPr>
            <w:r w:rsidRPr="00E06014">
              <w:rPr>
                <w:rFonts w:ascii="Tahoma" w:hAnsi="Tahoma" w:cs="Tahoma"/>
                <w:lang w:bidi="ar-IQ"/>
              </w:rPr>
              <w:t>Year</w:t>
            </w:r>
          </w:p>
        </w:tc>
      </w:tr>
      <w:tr w:rsidR="007A5FFC" w:rsidRPr="007B7D2F" w:rsidTr="008A1600">
        <w:trPr>
          <w:trHeight w:val="12885"/>
          <w:jc w:val="center"/>
        </w:trPr>
        <w:tc>
          <w:tcPr>
            <w:tcW w:w="8248" w:type="dxa"/>
            <w:gridSpan w:val="4"/>
            <w:tcBorders>
              <w:top w:val="threeDEmboss" w:sz="18" w:space="0" w:color="auto"/>
              <w:left w:val="threeDEmboss" w:sz="18" w:space="0" w:color="auto"/>
              <w:right w:val="threeDEmboss" w:sz="18" w:space="0" w:color="auto"/>
            </w:tcBorders>
          </w:tcPr>
          <w:p w:rsidR="007A5FFC" w:rsidRPr="00D52866" w:rsidRDefault="007A5FFC" w:rsidP="007A5FFC">
            <w:pPr>
              <w:shd w:val="clear" w:color="auto" w:fill="FFFFFF"/>
              <w:spacing w:before="115" w:line="360"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D52866">
              <w:rPr>
                <w:rFonts w:asciiTheme="majorBidi" w:hAnsiTheme="majorBidi" w:cstheme="majorBidi"/>
                <w:color w:val="000000"/>
                <w:spacing w:val="-5"/>
                <w:sz w:val="28"/>
                <w:szCs w:val="28"/>
              </w:rPr>
              <w:t xml:space="preserve">The objectives of the present study are concentrated </w:t>
            </w:r>
            <w:r>
              <w:rPr>
                <w:rFonts w:asciiTheme="majorBidi" w:hAnsiTheme="majorBidi" w:cstheme="majorBidi"/>
                <w:color w:val="000000"/>
                <w:spacing w:val="-5"/>
                <w:sz w:val="28"/>
                <w:szCs w:val="28"/>
              </w:rPr>
              <w:t>of</w:t>
            </w:r>
            <w:r w:rsidRPr="00D52866">
              <w:rPr>
                <w:rFonts w:asciiTheme="majorBidi" w:hAnsiTheme="majorBidi" w:cstheme="majorBidi"/>
                <w:color w:val="000000"/>
                <w:spacing w:val="-5"/>
                <w:sz w:val="28"/>
                <w:szCs w:val="28"/>
              </w:rPr>
              <w:t xml:space="preserve"> castration of </w:t>
            </w:r>
            <w:r w:rsidRPr="00D52866">
              <w:rPr>
                <w:rFonts w:asciiTheme="majorBidi" w:hAnsiTheme="majorBidi" w:cstheme="majorBidi"/>
                <w:color w:val="000000"/>
                <w:spacing w:val="-4"/>
                <w:sz w:val="28"/>
                <w:szCs w:val="28"/>
              </w:rPr>
              <w:t xml:space="preserve">the bucks via two </w:t>
            </w:r>
            <w:r>
              <w:rPr>
                <w:rFonts w:asciiTheme="majorBidi" w:hAnsiTheme="majorBidi" w:cstheme="majorBidi"/>
                <w:color w:val="000000"/>
                <w:spacing w:val="-4"/>
                <w:sz w:val="28"/>
                <w:szCs w:val="28"/>
              </w:rPr>
              <w:t>comparative</w:t>
            </w:r>
            <w:r w:rsidRPr="00D52866">
              <w:rPr>
                <w:rFonts w:asciiTheme="majorBidi" w:hAnsiTheme="majorBidi" w:cstheme="majorBidi"/>
                <w:color w:val="000000"/>
                <w:spacing w:val="-4"/>
                <w:sz w:val="28"/>
                <w:szCs w:val="28"/>
              </w:rPr>
              <w:t xml:space="preserve"> techniques (single and double) ligation of the spermatic cord and to identify which technique is the best, depending on </w:t>
            </w:r>
            <w:r w:rsidRPr="00D52866">
              <w:rPr>
                <w:rFonts w:asciiTheme="majorBidi" w:hAnsiTheme="majorBidi" w:cstheme="majorBidi"/>
                <w:color w:val="000000"/>
                <w:spacing w:val="-3"/>
                <w:sz w:val="28"/>
                <w:szCs w:val="28"/>
              </w:rPr>
              <w:t xml:space="preserve">some parameters represented by collection and evaluation of the semen </w:t>
            </w:r>
            <w:r w:rsidRPr="00D52866">
              <w:rPr>
                <w:rFonts w:asciiTheme="majorBidi" w:hAnsiTheme="majorBidi" w:cstheme="majorBidi"/>
                <w:color w:val="000000"/>
                <w:spacing w:val="-4"/>
                <w:sz w:val="28"/>
                <w:szCs w:val="28"/>
              </w:rPr>
              <w:t xml:space="preserve">(volume, motility, concentration and viability of the sperms). In addition </w:t>
            </w:r>
            <w:r w:rsidRPr="00D52866">
              <w:rPr>
                <w:rFonts w:asciiTheme="majorBidi" w:hAnsiTheme="majorBidi" w:cstheme="majorBidi"/>
                <w:color w:val="000000"/>
                <w:spacing w:val="-3"/>
                <w:sz w:val="28"/>
                <w:szCs w:val="28"/>
              </w:rPr>
              <w:t xml:space="preserve">measuring of testosterone level and observation of the histopathological </w:t>
            </w:r>
            <w:r w:rsidRPr="00D52866">
              <w:rPr>
                <w:rFonts w:asciiTheme="majorBidi" w:hAnsiTheme="majorBidi" w:cstheme="majorBidi"/>
                <w:color w:val="000000"/>
                <w:spacing w:val="-7"/>
                <w:sz w:val="28"/>
                <w:szCs w:val="28"/>
              </w:rPr>
              <w:t>changes of the testes.</w:t>
            </w:r>
          </w:p>
          <w:p w:rsidR="007A5FFC" w:rsidRPr="00D52866" w:rsidRDefault="007A5FFC" w:rsidP="007A5FFC">
            <w:pPr>
              <w:shd w:val="clear" w:color="auto" w:fill="FFFFFF"/>
              <w:spacing w:before="101" w:line="360" w:lineRule="auto"/>
              <w:ind w:firstLine="720"/>
              <w:jc w:val="both"/>
              <w:rPr>
                <w:rFonts w:asciiTheme="majorBidi" w:hAnsiTheme="majorBidi" w:cstheme="majorBidi"/>
                <w:sz w:val="28"/>
                <w:szCs w:val="28"/>
              </w:rPr>
            </w:pPr>
            <w:r w:rsidRPr="00D52866">
              <w:rPr>
                <w:rFonts w:asciiTheme="majorBidi" w:hAnsiTheme="majorBidi" w:cstheme="majorBidi"/>
                <w:color w:val="000000"/>
                <w:spacing w:val="-3"/>
                <w:sz w:val="28"/>
                <w:szCs w:val="28"/>
              </w:rPr>
              <w:t xml:space="preserve">Twenty four adult local bucks aged between 12 to 14 months and </w:t>
            </w:r>
            <w:r w:rsidRPr="00D52866">
              <w:rPr>
                <w:rFonts w:asciiTheme="majorBidi" w:hAnsiTheme="majorBidi" w:cstheme="majorBidi"/>
                <w:color w:val="000000"/>
                <w:spacing w:val="-7"/>
                <w:sz w:val="28"/>
                <w:szCs w:val="28"/>
              </w:rPr>
              <w:t xml:space="preserve">weight 35 </w:t>
            </w:r>
            <w:r w:rsidRPr="00D52866">
              <w:rPr>
                <w:rFonts w:asciiTheme="majorBidi" w:eastAsia="Times New Roman" w:hAnsiTheme="majorBidi" w:cstheme="majorBidi"/>
                <w:color w:val="000000"/>
                <w:spacing w:val="-7"/>
                <w:sz w:val="28"/>
                <w:szCs w:val="28"/>
              </w:rPr>
              <w:t>± 3.8 kg were allocated to the trial.</w:t>
            </w:r>
          </w:p>
          <w:p w:rsidR="007A5FFC" w:rsidRPr="00D52866" w:rsidRDefault="007A5FFC" w:rsidP="007A5FFC">
            <w:pPr>
              <w:shd w:val="clear" w:color="auto" w:fill="FFFFFF"/>
              <w:spacing w:before="96" w:line="360" w:lineRule="auto"/>
              <w:ind w:firstLine="720"/>
              <w:jc w:val="both"/>
              <w:rPr>
                <w:rFonts w:asciiTheme="majorBidi" w:hAnsiTheme="majorBidi" w:cstheme="majorBidi"/>
                <w:sz w:val="28"/>
                <w:szCs w:val="28"/>
              </w:rPr>
            </w:pPr>
            <w:r w:rsidRPr="00D52866">
              <w:rPr>
                <w:rFonts w:asciiTheme="majorBidi" w:hAnsiTheme="majorBidi" w:cstheme="majorBidi"/>
                <w:color w:val="000000"/>
                <w:spacing w:val="-4"/>
                <w:sz w:val="28"/>
                <w:szCs w:val="28"/>
              </w:rPr>
              <w:t xml:space="preserve">The bucks were assigned randomly to three groups (eight bucks/group). First group, serves as a control group, while the second and </w:t>
            </w:r>
            <w:r w:rsidRPr="00D52866">
              <w:rPr>
                <w:rFonts w:asciiTheme="majorBidi" w:hAnsiTheme="majorBidi" w:cstheme="majorBidi"/>
                <w:color w:val="000000"/>
                <w:spacing w:val="-1"/>
                <w:sz w:val="28"/>
                <w:szCs w:val="28"/>
              </w:rPr>
              <w:t>third groups were considered as treat</w:t>
            </w:r>
            <w:r>
              <w:rPr>
                <w:rFonts w:asciiTheme="majorBidi" w:hAnsiTheme="majorBidi" w:cstheme="majorBidi"/>
                <w:color w:val="000000"/>
                <w:spacing w:val="-1"/>
                <w:sz w:val="28"/>
                <w:szCs w:val="28"/>
              </w:rPr>
              <w:t xml:space="preserve">ed </w:t>
            </w:r>
            <w:r w:rsidRPr="00D52866">
              <w:rPr>
                <w:rFonts w:asciiTheme="majorBidi" w:hAnsiTheme="majorBidi" w:cstheme="majorBidi"/>
                <w:color w:val="000000"/>
                <w:spacing w:val="-1"/>
                <w:sz w:val="28"/>
                <w:szCs w:val="28"/>
              </w:rPr>
              <w:t xml:space="preserve">groups, which subjected to </w:t>
            </w:r>
            <w:r w:rsidRPr="00D52866">
              <w:rPr>
                <w:rFonts w:asciiTheme="majorBidi" w:hAnsiTheme="majorBidi" w:cstheme="majorBidi"/>
                <w:color w:val="000000"/>
                <w:spacing w:val="-8"/>
                <w:sz w:val="28"/>
                <w:szCs w:val="28"/>
              </w:rPr>
              <w:t>castration</w:t>
            </w:r>
            <w:r>
              <w:rPr>
                <w:rFonts w:asciiTheme="majorBidi" w:hAnsiTheme="majorBidi" w:cstheme="majorBidi"/>
                <w:color w:val="000000"/>
                <w:spacing w:val="-8"/>
                <w:sz w:val="28"/>
                <w:szCs w:val="28"/>
              </w:rPr>
              <w:t xml:space="preserve"> by two different techniques</w:t>
            </w:r>
            <w:r w:rsidRPr="00D52866">
              <w:rPr>
                <w:rFonts w:asciiTheme="majorBidi" w:hAnsiTheme="majorBidi" w:cstheme="majorBidi"/>
                <w:color w:val="000000"/>
                <w:spacing w:val="-8"/>
                <w:sz w:val="28"/>
                <w:szCs w:val="28"/>
              </w:rPr>
              <w:t>.</w:t>
            </w:r>
          </w:p>
          <w:p w:rsidR="007A5FFC" w:rsidRPr="00D52866" w:rsidRDefault="007A5FFC" w:rsidP="007A5FFC">
            <w:pPr>
              <w:shd w:val="clear" w:color="auto" w:fill="FFFFFF"/>
              <w:spacing w:before="96" w:line="360" w:lineRule="auto"/>
              <w:ind w:firstLine="720"/>
              <w:jc w:val="both"/>
              <w:rPr>
                <w:rFonts w:asciiTheme="majorBidi" w:hAnsiTheme="majorBidi" w:cstheme="majorBidi"/>
                <w:sz w:val="28"/>
                <w:szCs w:val="28"/>
              </w:rPr>
            </w:pPr>
            <w:r w:rsidRPr="00D52866">
              <w:rPr>
                <w:rFonts w:asciiTheme="majorBidi" w:hAnsiTheme="majorBidi" w:cstheme="majorBidi"/>
                <w:color w:val="000000"/>
                <w:spacing w:val="-6"/>
                <w:sz w:val="28"/>
                <w:szCs w:val="28"/>
              </w:rPr>
              <w:t xml:space="preserve">Surgery has been done under the effect of local anesthetic (Lidocaine </w:t>
            </w:r>
            <w:r w:rsidRPr="00D52866">
              <w:rPr>
                <w:rFonts w:asciiTheme="majorBidi" w:hAnsiTheme="majorBidi" w:cstheme="majorBidi"/>
                <w:color w:val="000000"/>
                <w:spacing w:val="-2"/>
                <w:sz w:val="28"/>
                <w:szCs w:val="28"/>
              </w:rPr>
              <w:t xml:space="preserve">2%). A straight incision 1.5 to 2 cm, long is first made through the skin </w:t>
            </w:r>
            <w:r w:rsidRPr="00D52866">
              <w:rPr>
                <w:rFonts w:asciiTheme="majorBidi" w:hAnsiTheme="majorBidi" w:cstheme="majorBidi"/>
                <w:color w:val="000000"/>
                <w:spacing w:val="-6"/>
                <w:sz w:val="28"/>
                <w:szCs w:val="28"/>
              </w:rPr>
              <w:t xml:space="preserve">covering the spermatic cord, then blunt dissection to the underlining tissues </w:t>
            </w:r>
            <w:r w:rsidRPr="00D52866">
              <w:rPr>
                <w:rFonts w:asciiTheme="majorBidi" w:hAnsiTheme="majorBidi" w:cstheme="majorBidi"/>
                <w:color w:val="000000"/>
                <w:spacing w:val="-4"/>
                <w:sz w:val="28"/>
                <w:szCs w:val="28"/>
              </w:rPr>
              <w:t xml:space="preserve">till reaching the spermatic cord. A single transfixation ligation was placed around the cord in the second group. Additional ligation used in the third </w:t>
            </w:r>
            <w:r w:rsidRPr="00D52866">
              <w:rPr>
                <w:rFonts w:asciiTheme="majorBidi" w:hAnsiTheme="majorBidi" w:cstheme="majorBidi"/>
                <w:color w:val="000000"/>
                <w:sz w:val="28"/>
                <w:szCs w:val="28"/>
              </w:rPr>
              <w:t xml:space="preserve">group. Ligation was performed by silk (No. 2). Finally the skin and </w:t>
            </w:r>
            <w:r w:rsidRPr="00D52866">
              <w:rPr>
                <w:rFonts w:asciiTheme="majorBidi" w:hAnsiTheme="majorBidi" w:cstheme="majorBidi"/>
                <w:color w:val="000000"/>
                <w:spacing w:val="-3"/>
                <w:sz w:val="28"/>
                <w:szCs w:val="28"/>
              </w:rPr>
              <w:t xml:space="preserve">subcutaneous tissues were closed by simple interrupted pattern with the </w:t>
            </w:r>
            <w:r w:rsidRPr="00D52866">
              <w:rPr>
                <w:rFonts w:asciiTheme="majorBidi" w:hAnsiTheme="majorBidi" w:cstheme="majorBidi"/>
                <w:color w:val="000000"/>
                <w:spacing w:val="-10"/>
                <w:sz w:val="28"/>
                <w:szCs w:val="28"/>
              </w:rPr>
              <w:t>same thread</w:t>
            </w:r>
            <w:r>
              <w:rPr>
                <w:rFonts w:asciiTheme="majorBidi" w:hAnsiTheme="majorBidi" w:cstheme="majorBidi"/>
                <w:color w:val="000000"/>
                <w:spacing w:val="-10"/>
                <w:sz w:val="28"/>
                <w:szCs w:val="28"/>
              </w:rPr>
              <w:t xml:space="preserve"> (Silk)</w:t>
            </w:r>
            <w:r w:rsidRPr="00D52866">
              <w:rPr>
                <w:rFonts w:asciiTheme="majorBidi" w:hAnsiTheme="majorBidi" w:cstheme="majorBidi"/>
                <w:color w:val="000000"/>
                <w:spacing w:val="-10"/>
                <w:sz w:val="28"/>
                <w:szCs w:val="28"/>
              </w:rPr>
              <w:t>.</w:t>
            </w:r>
          </w:p>
          <w:p w:rsidR="007A5FFC" w:rsidRPr="00D52866" w:rsidRDefault="007A5FFC" w:rsidP="007A5FFC">
            <w:pPr>
              <w:shd w:val="clear" w:color="auto" w:fill="FFFFFF"/>
              <w:spacing w:before="91" w:line="360" w:lineRule="auto"/>
              <w:ind w:firstLine="720"/>
              <w:jc w:val="both"/>
              <w:rPr>
                <w:rFonts w:asciiTheme="majorBidi" w:hAnsiTheme="majorBidi" w:cstheme="majorBidi"/>
                <w:color w:val="000000"/>
                <w:spacing w:val="-7"/>
                <w:sz w:val="28"/>
                <w:szCs w:val="28"/>
              </w:rPr>
            </w:pPr>
            <w:r w:rsidRPr="00D52866">
              <w:rPr>
                <w:rFonts w:asciiTheme="majorBidi" w:hAnsiTheme="majorBidi" w:cstheme="majorBidi"/>
                <w:color w:val="000000"/>
                <w:spacing w:val="-5"/>
                <w:sz w:val="28"/>
                <w:szCs w:val="28"/>
              </w:rPr>
              <w:t xml:space="preserve">Post-surgical follow-up reflected certain miner secondary health problems represented by swelling of the testes, lameness, wound infection </w:t>
            </w:r>
            <w:r w:rsidRPr="00D52866">
              <w:rPr>
                <w:rFonts w:asciiTheme="majorBidi" w:hAnsiTheme="majorBidi" w:cstheme="majorBidi"/>
                <w:color w:val="000000"/>
                <w:spacing w:val="-8"/>
                <w:sz w:val="28"/>
                <w:szCs w:val="28"/>
              </w:rPr>
              <w:t>and hydrocele</w:t>
            </w:r>
            <w:r>
              <w:rPr>
                <w:rFonts w:asciiTheme="majorBidi" w:hAnsiTheme="majorBidi" w:cstheme="majorBidi"/>
                <w:color w:val="000000"/>
                <w:spacing w:val="-8"/>
                <w:sz w:val="28"/>
                <w:szCs w:val="28"/>
              </w:rPr>
              <w:t xml:space="preserve">. </w:t>
            </w:r>
            <w:r w:rsidRPr="00D52866">
              <w:rPr>
                <w:rFonts w:asciiTheme="majorBidi" w:hAnsiTheme="majorBidi" w:cstheme="majorBidi"/>
                <w:color w:val="000000"/>
                <w:spacing w:val="-7"/>
                <w:sz w:val="28"/>
                <w:szCs w:val="28"/>
              </w:rPr>
              <w:t>Semen collection for evaluation and blood sample for hormonal assay were performed on all bucks on (4, 8 and 12 days) following surgery.</w:t>
            </w:r>
          </w:p>
          <w:p w:rsidR="007A5FFC" w:rsidRPr="00D52866" w:rsidRDefault="007A5FFC" w:rsidP="007A5FFC">
            <w:pPr>
              <w:shd w:val="clear" w:color="auto" w:fill="FFFFFF"/>
              <w:spacing w:line="360" w:lineRule="auto"/>
              <w:ind w:firstLine="720"/>
              <w:jc w:val="both"/>
              <w:rPr>
                <w:rFonts w:asciiTheme="majorBidi" w:hAnsiTheme="majorBidi" w:cstheme="majorBidi"/>
                <w:sz w:val="28"/>
                <w:szCs w:val="28"/>
              </w:rPr>
            </w:pPr>
            <w:r w:rsidRPr="00D52866">
              <w:rPr>
                <w:rFonts w:asciiTheme="majorBidi" w:hAnsiTheme="majorBidi" w:cstheme="majorBidi"/>
                <w:color w:val="000000"/>
                <w:sz w:val="28"/>
                <w:szCs w:val="28"/>
              </w:rPr>
              <w:t xml:space="preserve">Result indicated that the mean values of semen parameter and </w:t>
            </w:r>
            <w:r w:rsidRPr="00D52866">
              <w:rPr>
                <w:rFonts w:asciiTheme="majorBidi" w:hAnsiTheme="majorBidi" w:cstheme="majorBidi"/>
                <w:color w:val="000000"/>
                <w:sz w:val="28"/>
                <w:szCs w:val="28"/>
              </w:rPr>
              <w:lastRenderedPageBreak/>
              <w:t>hormonal level</w:t>
            </w:r>
            <w:r>
              <w:rPr>
                <w:rFonts w:asciiTheme="majorBidi" w:hAnsiTheme="majorBidi" w:cstheme="majorBidi"/>
                <w:color w:val="000000"/>
                <w:sz w:val="28"/>
                <w:szCs w:val="28"/>
              </w:rPr>
              <w:t xml:space="preserve"> (testosterone)</w:t>
            </w:r>
            <w:r w:rsidRPr="00D52866">
              <w:rPr>
                <w:rFonts w:asciiTheme="majorBidi" w:hAnsiTheme="majorBidi" w:cstheme="majorBidi"/>
                <w:color w:val="000000"/>
                <w:sz w:val="28"/>
                <w:szCs w:val="28"/>
              </w:rPr>
              <w:t xml:space="preserve"> show's a significant decreased P&lt;0.05</w:t>
            </w:r>
            <w:r>
              <w:rPr>
                <w:rFonts w:asciiTheme="majorBidi" w:hAnsiTheme="majorBidi" w:cstheme="majorBidi"/>
                <w:color w:val="000000"/>
                <w:sz w:val="28"/>
                <w:szCs w:val="28"/>
              </w:rPr>
              <w:t>in treated groups</w:t>
            </w:r>
            <w:r w:rsidRPr="00D52866">
              <w:rPr>
                <w:rFonts w:asciiTheme="majorBidi" w:hAnsiTheme="majorBidi" w:cstheme="majorBidi"/>
                <w:color w:val="000000"/>
                <w:sz w:val="28"/>
                <w:szCs w:val="28"/>
              </w:rPr>
              <w:t xml:space="preserve"> when comparing </w:t>
            </w:r>
            <w:r>
              <w:rPr>
                <w:rFonts w:asciiTheme="majorBidi" w:hAnsiTheme="majorBidi" w:cstheme="majorBidi"/>
                <w:color w:val="000000"/>
                <w:sz w:val="28"/>
                <w:szCs w:val="28"/>
              </w:rPr>
              <w:t xml:space="preserve">with </w:t>
            </w:r>
            <w:r w:rsidRPr="00D52866">
              <w:rPr>
                <w:rFonts w:asciiTheme="majorBidi" w:hAnsiTheme="majorBidi" w:cstheme="majorBidi"/>
                <w:color w:val="000000"/>
                <w:spacing w:val="-2"/>
                <w:sz w:val="28"/>
                <w:szCs w:val="28"/>
              </w:rPr>
              <w:t>control group. The pathognomonic findings were noticed in double ligat</w:t>
            </w:r>
            <w:r>
              <w:rPr>
                <w:rFonts w:asciiTheme="majorBidi" w:hAnsiTheme="majorBidi" w:cstheme="majorBidi"/>
                <w:color w:val="000000"/>
                <w:spacing w:val="-2"/>
                <w:sz w:val="28"/>
                <w:szCs w:val="28"/>
              </w:rPr>
              <w:t>ion</w:t>
            </w:r>
            <w:r w:rsidRPr="00D52866">
              <w:rPr>
                <w:rFonts w:asciiTheme="majorBidi" w:hAnsiTheme="majorBidi" w:cstheme="majorBidi"/>
                <w:color w:val="000000"/>
                <w:spacing w:val="-2"/>
                <w:sz w:val="28"/>
                <w:szCs w:val="28"/>
              </w:rPr>
              <w:t xml:space="preserve"> technique i.e. no movable or viable sperm (0.00 </w:t>
            </w:r>
            <w:r w:rsidRPr="00D52866">
              <w:rPr>
                <w:rFonts w:asciiTheme="majorBidi" w:eastAsia="Times New Roman" w:hAnsiTheme="majorBidi" w:cstheme="majorBidi"/>
                <w:color w:val="000000"/>
                <w:spacing w:val="-2"/>
                <w:sz w:val="28"/>
                <w:szCs w:val="28"/>
              </w:rPr>
              <w:t xml:space="preserve">± </w:t>
            </w:r>
            <w:r w:rsidRPr="00D52866">
              <w:rPr>
                <w:rFonts w:asciiTheme="majorBidi" w:eastAsia="Times New Roman" w:hAnsiTheme="majorBidi" w:cstheme="majorBidi"/>
                <w:color w:val="000000"/>
                <w:spacing w:val="-3"/>
                <w:sz w:val="28"/>
                <w:szCs w:val="28"/>
              </w:rPr>
              <w:t>0.00) also sperm concentration was zero in all the three treat</w:t>
            </w:r>
            <w:r>
              <w:rPr>
                <w:rFonts w:asciiTheme="majorBidi" w:eastAsia="Times New Roman" w:hAnsiTheme="majorBidi" w:cstheme="majorBidi"/>
                <w:color w:val="000000"/>
                <w:spacing w:val="-3"/>
                <w:sz w:val="28"/>
                <w:szCs w:val="28"/>
              </w:rPr>
              <w:t>ed</w:t>
            </w:r>
            <w:r w:rsidRPr="00D52866">
              <w:rPr>
                <w:rFonts w:asciiTheme="majorBidi" w:eastAsia="Times New Roman" w:hAnsiTheme="majorBidi" w:cstheme="majorBidi"/>
                <w:color w:val="000000"/>
                <w:spacing w:val="-3"/>
                <w:sz w:val="28"/>
                <w:szCs w:val="28"/>
              </w:rPr>
              <w:t xml:space="preserve"> periods.</w:t>
            </w:r>
          </w:p>
          <w:p w:rsidR="007A5FFC" w:rsidRPr="00D52866" w:rsidRDefault="007A5FFC" w:rsidP="007A5FFC">
            <w:pPr>
              <w:shd w:val="clear" w:color="auto" w:fill="FFFFFF"/>
              <w:spacing w:before="91" w:line="360" w:lineRule="auto"/>
              <w:ind w:firstLine="720"/>
              <w:jc w:val="both"/>
              <w:rPr>
                <w:rFonts w:asciiTheme="majorBidi" w:hAnsiTheme="majorBidi" w:cstheme="majorBidi"/>
                <w:sz w:val="28"/>
                <w:szCs w:val="28"/>
              </w:rPr>
            </w:pPr>
            <w:r w:rsidRPr="00D52866">
              <w:rPr>
                <w:rFonts w:asciiTheme="majorBidi" w:hAnsiTheme="majorBidi" w:cstheme="majorBidi"/>
                <w:color w:val="000000"/>
                <w:sz w:val="28"/>
                <w:szCs w:val="28"/>
              </w:rPr>
              <w:t xml:space="preserve">Traditional castrations of all bucks were performed to study the </w:t>
            </w:r>
            <w:r w:rsidRPr="00D52866">
              <w:rPr>
                <w:rFonts w:asciiTheme="majorBidi" w:hAnsiTheme="majorBidi" w:cstheme="majorBidi"/>
                <w:color w:val="000000"/>
                <w:spacing w:val="-3"/>
                <w:sz w:val="28"/>
                <w:szCs w:val="28"/>
              </w:rPr>
              <w:t>histological or histopathological changes of the testes on the days (15, 30, 45 and 60) following ligation.</w:t>
            </w:r>
          </w:p>
          <w:p w:rsidR="007A5FFC" w:rsidRPr="00D52866" w:rsidRDefault="007A5FFC" w:rsidP="007A5FFC">
            <w:pPr>
              <w:shd w:val="clear" w:color="auto" w:fill="FFFFFF"/>
              <w:spacing w:before="96" w:line="360" w:lineRule="auto"/>
              <w:ind w:firstLine="720"/>
              <w:jc w:val="both"/>
              <w:rPr>
                <w:rFonts w:asciiTheme="majorBidi" w:hAnsiTheme="majorBidi" w:cstheme="majorBidi"/>
                <w:sz w:val="28"/>
                <w:szCs w:val="28"/>
              </w:rPr>
            </w:pPr>
            <w:r w:rsidRPr="00D52866">
              <w:rPr>
                <w:rFonts w:asciiTheme="majorBidi" w:hAnsiTheme="majorBidi" w:cstheme="majorBidi"/>
                <w:color w:val="000000"/>
                <w:sz w:val="28"/>
                <w:szCs w:val="28"/>
              </w:rPr>
              <w:t>Macroscopic findings reveal normal testes in control group. While several changes of the testes and related structures were observed in treat</w:t>
            </w:r>
            <w:r>
              <w:rPr>
                <w:rFonts w:asciiTheme="majorBidi" w:hAnsiTheme="majorBidi" w:cstheme="majorBidi"/>
                <w:color w:val="000000"/>
                <w:sz w:val="28"/>
                <w:szCs w:val="28"/>
              </w:rPr>
              <w:t>ed</w:t>
            </w:r>
            <w:r w:rsidRPr="00D52866">
              <w:rPr>
                <w:rFonts w:asciiTheme="majorBidi" w:hAnsiTheme="majorBidi" w:cstheme="majorBidi"/>
                <w:color w:val="000000"/>
                <w:sz w:val="28"/>
                <w:szCs w:val="28"/>
              </w:rPr>
              <w:t xml:space="preserve"> groups such as atrophy of the testis, thickening of the tunica vaginalis, congestion of the spermatic cord, discoloration of testicular </w:t>
            </w:r>
            <w:r w:rsidRPr="00D52866">
              <w:rPr>
                <w:rFonts w:asciiTheme="majorBidi" w:hAnsiTheme="majorBidi" w:cstheme="majorBidi"/>
                <w:color w:val="000000"/>
                <w:spacing w:val="-4"/>
                <w:sz w:val="28"/>
                <w:szCs w:val="28"/>
              </w:rPr>
              <w:t>parenchyma and sperm granuloma.</w:t>
            </w:r>
          </w:p>
          <w:p w:rsidR="007A5FFC" w:rsidRPr="00D52866" w:rsidRDefault="007A5FFC" w:rsidP="007A5FFC">
            <w:pPr>
              <w:shd w:val="clear" w:color="auto" w:fill="FFFFFF"/>
              <w:spacing w:before="91" w:line="360" w:lineRule="auto"/>
              <w:ind w:firstLine="720"/>
              <w:jc w:val="both"/>
              <w:rPr>
                <w:rFonts w:asciiTheme="majorBidi" w:hAnsiTheme="majorBidi" w:cstheme="majorBidi"/>
                <w:sz w:val="28"/>
                <w:szCs w:val="28"/>
              </w:rPr>
            </w:pPr>
            <w:r w:rsidRPr="00D52866">
              <w:rPr>
                <w:rFonts w:asciiTheme="majorBidi" w:hAnsiTheme="majorBidi" w:cstheme="majorBidi"/>
                <w:color w:val="000000"/>
                <w:spacing w:val="-1"/>
                <w:sz w:val="28"/>
                <w:szCs w:val="28"/>
              </w:rPr>
              <w:t xml:space="preserve">Microscopic findings in control group show's normal structure of the </w:t>
            </w:r>
            <w:r w:rsidRPr="00D52866">
              <w:rPr>
                <w:rFonts w:asciiTheme="majorBidi" w:hAnsiTheme="majorBidi" w:cstheme="majorBidi"/>
                <w:color w:val="000000"/>
                <w:sz w:val="28"/>
                <w:szCs w:val="28"/>
              </w:rPr>
              <w:t>seminiferous tubules which contained sperms in its center. In treat</w:t>
            </w:r>
            <w:r>
              <w:rPr>
                <w:rFonts w:asciiTheme="majorBidi" w:hAnsiTheme="majorBidi" w:cstheme="majorBidi"/>
                <w:color w:val="000000"/>
                <w:sz w:val="28"/>
                <w:szCs w:val="28"/>
              </w:rPr>
              <w:t>ed</w:t>
            </w:r>
            <w:r w:rsidRPr="00D52866">
              <w:rPr>
                <w:rFonts w:asciiTheme="majorBidi" w:hAnsiTheme="majorBidi" w:cstheme="majorBidi"/>
                <w:color w:val="000000"/>
                <w:sz w:val="28"/>
                <w:szCs w:val="28"/>
              </w:rPr>
              <w:t xml:space="preserve"> groups there was a degeneration change in the epithelial lining of the </w:t>
            </w:r>
            <w:r w:rsidRPr="00D52866">
              <w:rPr>
                <w:rFonts w:asciiTheme="majorBidi" w:hAnsiTheme="majorBidi" w:cstheme="majorBidi"/>
                <w:color w:val="000000"/>
                <w:spacing w:val="-1"/>
                <w:sz w:val="28"/>
                <w:szCs w:val="28"/>
              </w:rPr>
              <w:t xml:space="preserve">seminiferous tubules, vacuolation of sertoli cells, thickening of the </w:t>
            </w:r>
            <w:r w:rsidRPr="00D52866">
              <w:rPr>
                <w:rFonts w:asciiTheme="majorBidi" w:hAnsiTheme="majorBidi" w:cstheme="majorBidi"/>
                <w:color w:val="000000"/>
                <w:spacing w:val="-2"/>
                <w:sz w:val="28"/>
                <w:szCs w:val="28"/>
              </w:rPr>
              <w:t xml:space="preserve">interstitial tissues with inflammatory cells infiltrations. Also severe fibrosis </w:t>
            </w:r>
            <w:r w:rsidRPr="00D52866">
              <w:rPr>
                <w:rFonts w:asciiTheme="majorBidi" w:hAnsiTheme="majorBidi" w:cstheme="majorBidi"/>
                <w:color w:val="000000"/>
                <w:spacing w:val="-3"/>
                <w:sz w:val="28"/>
                <w:szCs w:val="28"/>
              </w:rPr>
              <w:t xml:space="preserve">which replaced the necrotized tubules. These changes were much more severe </w:t>
            </w:r>
            <w:r w:rsidRPr="00D52866">
              <w:rPr>
                <w:rFonts w:asciiTheme="majorBidi" w:hAnsiTheme="majorBidi" w:cstheme="majorBidi"/>
                <w:color w:val="000000"/>
                <w:spacing w:val="-9"/>
                <w:w w:val="112"/>
                <w:sz w:val="28"/>
                <w:szCs w:val="28"/>
              </w:rPr>
              <w:t>in</w:t>
            </w:r>
            <w:r>
              <w:rPr>
                <w:rFonts w:asciiTheme="majorBidi" w:hAnsiTheme="majorBidi" w:cstheme="majorBidi"/>
                <w:color w:val="000000"/>
                <w:spacing w:val="-9"/>
                <w:w w:val="112"/>
                <w:sz w:val="28"/>
                <w:szCs w:val="28"/>
              </w:rPr>
              <w:t xml:space="preserve"> double ligated group</w:t>
            </w:r>
            <w:r w:rsidRPr="00D52866">
              <w:rPr>
                <w:rFonts w:asciiTheme="majorBidi" w:hAnsiTheme="majorBidi" w:cstheme="majorBidi"/>
                <w:color w:val="000000"/>
                <w:spacing w:val="-9"/>
                <w:w w:val="112"/>
                <w:sz w:val="28"/>
                <w:szCs w:val="28"/>
              </w:rPr>
              <w:t xml:space="preserve"> </w:t>
            </w:r>
            <w:r>
              <w:rPr>
                <w:rFonts w:asciiTheme="majorBidi" w:hAnsiTheme="majorBidi" w:cstheme="majorBidi"/>
                <w:color w:val="000000"/>
                <w:spacing w:val="-9"/>
                <w:w w:val="112"/>
                <w:sz w:val="28"/>
                <w:szCs w:val="28"/>
              </w:rPr>
              <w:t>(</w:t>
            </w:r>
            <w:r w:rsidRPr="00D52866">
              <w:rPr>
                <w:rFonts w:asciiTheme="majorBidi" w:hAnsiTheme="majorBidi" w:cstheme="majorBidi"/>
                <w:color w:val="000000"/>
                <w:spacing w:val="-9"/>
                <w:w w:val="112"/>
                <w:sz w:val="28"/>
                <w:szCs w:val="28"/>
              </w:rPr>
              <w:t>D</w:t>
            </w:r>
            <w:r>
              <w:rPr>
                <w:rFonts w:asciiTheme="majorBidi" w:hAnsiTheme="majorBidi" w:cstheme="majorBidi"/>
                <w:color w:val="000000"/>
                <w:spacing w:val="-9"/>
                <w:w w:val="112"/>
                <w:sz w:val="28"/>
                <w:szCs w:val="28"/>
              </w:rPr>
              <w:t>L</w:t>
            </w:r>
            <w:r w:rsidRPr="00D52866">
              <w:rPr>
                <w:rFonts w:asciiTheme="majorBidi" w:hAnsiTheme="majorBidi" w:cstheme="majorBidi"/>
                <w:color w:val="000000"/>
                <w:spacing w:val="-9"/>
                <w:w w:val="112"/>
                <w:sz w:val="28"/>
                <w:szCs w:val="28"/>
              </w:rPr>
              <w:t>G</w:t>
            </w:r>
            <w:r>
              <w:rPr>
                <w:rFonts w:asciiTheme="majorBidi" w:hAnsiTheme="majorBidi" w:cstheme="majorBidi"/>
                <w:color w:val="000000"/>
                <w:spacing w:val="-9"/>
                <w:w w:val="112"/>
                <w:sz w:val="28"/>
                <w:szCs w:val="28"/>
              </w:rPr>
              <w:t>)</w:t>
            </w:r>
            <w:r w:rsidRPr="00D52866">
              <w:rPr>
                <w:rFonts w:asciiTheme="majorBidi" w:hAnsiTheme="majorBidi" w:cstheme="majorBidi"/>
                <w:color w:val="000000"/>
                <w:spacing w:val="-9"/>
                <w:w w:val="112"/>
                <w:sz w:val="28"/>
                <w:szCs w:val="28"/>
              </w:rPr>
              <w:t>.</w:t>
            </w:r>
          </w:p>
          <w:p w:rsidR="007A5FFC" w:rsidRDefault="007A5FFC" w:rsidP="007A5FFC">
            <w:pPr>
              <w:shd w:val="clear" w:color="auto" w:fill="FFFFFF"/>
              <w:spacing w:before="86" w:line="360" w:lineRule="auto"/>
              <w:ind w:firstLine="720"/>
              <w:jc w:val="both"/>
              <w:rPr>
                <w:rFonts w:asciiTheme="majorBidi" w:hAnsiTheme="majorBidi" w:cstheme="majorBidi"/>
                <w:color w:val="000000"/>
                <w:spacing w:val="-3"/>
                <w:sz w:val="28"/>
                <w:szCs w:val="28"/>
              </w:rPr>
            </w:pPr>
            <w:r w:rsidRPr="00D52866">
              <w:rPr>
                <w:rFonts w:asciiTheme="majorBidi" w:hAnsiTheme="majorBidi" w:cstheme="majorBidi"/>
                <w:color w:val="000000"/>
                <w:sz w:val="28"/>
                <w:szCs w:val="28"/>
              </w:rPr>
              <w:t>Finally these methods of castration</w:t>
            </w:r>
            <w:r>
              <w:rPr>
                <w:rFonts w:asciiTheme="majorBidi" w:hAnsiTheme="majorBidi" w:cstheme="majorBidi"/>
                <w:color w:val="000000"/>
                <w:sz w:val="28"/>
                <w:szCs w:val="28"/>
              </w:rPr>
              <w:t xml:space="preserve"> (both operative techniques)</w:t>
            </w:r>
            <w:r w:rsidRPr="00D52866">
              <w:rPr>
                <w:rFonts w:asciiTheme="majorBidi" w:hAnsiTheme="majorBidi" w:cstheme="majorBidi"/>
                <w:color w:val="000000"/>
                <w:sz w:val="28"/>
                <w:szCs w:val="28"/>
              </w:rPr>
              <w:t xml:space="preserve"> used in the present study are </w:t>
            </w:r>
            <w:r w:rsidRPr="00D52866">
              <w:rPr>
                <w:rFonts w:asciiTheme="majorBidi" w:hAnsiTheme="majorBidi" w:cstheme="majorBidi"/>
                <w:color w:val="000000"/>
                <w:spacing w:val="-2"/>
                <w:sz w:val="28"/>
                <w:szCs w:val="28"/>
              </w:rPr>
              <w:t xml:space="preserve">simply performed without obvious skin wounds and reflected minor clinical </w:t>
            </w:r>
            <w:r w:rsidRPr="00D52866">
              <w:rPr>
                <w:rFonts w:asciiTheme="majorBidi" w:hAnsiTheme="majorBidi" w:cstheme="majorBidi"/>
                <w:color w:val="000000"/>
                <w:sz w:val="28"/>
                <w:szCs w:val="28"/>
              </w:rPr>
              <w:t xml:space="preserve">complications which disappeared quiet quickly with the superiority of </w:t>
            </w:r>
            <w:r w:rsidRPr="00D52866">
              <w:rPr>
                <w:rFonts w:asciiTheme="majorBidi" w:hAnsiTheme="majorBidi" w:cstheme="majorBidi"/>
                <w:color w:val="000000"/>
                <w:spacing w:val="-3"/>
                <w:sz w:val="28"/>
                <w:szCs w:val="28"/>
              </w:rPr>
              <w:t>double ligation technique.</w:t>
            </w:r>
          </w:p>
          <w:p w:rsidR="00D63934" w:rsidRDefault="00D63934" w:rsidP="007A5FFC">
            <w:pPr>
              <w:spacing w:line="360" w:lineRule="auto"/>
              <w:jc w:val="lowKashida"/>
              <w:rPr>
                <w:lang w:bidi="ar-IQ"/>
              </w:rPr>
            </w:pPr>
          </w:p>
          <w:p w:rsidR="00D63934" w:rsidRPr="00991CBE" w:rsidRDefault="00D63934" w:rsidP="007A5FFC">
            <w:pPr>
              <w:spacing w:line="360" w:lineRule="auto"/>
              <w:jc w:val="lowKashida"/>
              <w:rPr>
                <w:lang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7A5FFC" w:rsidRPr="00E06014" w:rsidRDefault="007A5FFC" w:rsidP="00BC1943">
            <w:pPr>
              <w:spacing w:line="360" w:lineRule="auto"/>
              <w:rPr>
                <w:rFonts w:ascii="Tahoma" w:hAnsi="Tahoma" w:cs="Tahoma"/>
                <w:rtl/>
                <w:lang w:bidi="ar-IQ"/>
              </w:rPr>
            </w:pPr>
          </w:p>
          <w:p w:rsidR="007A5FFC" w:rsidRPr="00E06014" w:rsidRDefault="007A5FFC" w:rsidP="00BC1943">
            <w:pPr>
              <w:spacing w:line="360" w:lineRule="auto"/>
              <w:jc w:val="right"/>
              <w:rPr>
                <w:rFonts w:ascii="Tahoma" w:hAnsi="Tahoma" w:cs="Tahoma"/>
                <w:lang w:bidi="ar-IQ"/>
              </w:rPr>
            </w:pPr>
          </w:p>
          <w:p w:rsidR="007A5FFC" w:rsidRPr="00E06014" w:rsidRDefault="007A5FFC" w:rsidP="00BC1943">
            <w:pPr>
              <w:spacing w:line="360" w:lineRule="auto"/>
              <w:jc w:val="right"/>
              <w:rPr>
                <w:rFonts w:ascii="Tahoma" w:hAnsi="Tahoma" w:cs="Tahoma"/>
                <w:lang w:bidi="ar-IQ"/>
              </w:rPr>
            </w:pPr>
            <w:r w:rsidRPr="00E06014">
              <w:rPr>
                <w:rFonts w:ascii="Tahoma" w:hAnsi="Tahoma" w:cs="Tahoma"/>
                <w:lang w:bidi="ar-IQ"/>
              </w:rPr>
              <w:t xml:space="preserve"> Abstract </w:t>
            </w:r>
            <w:r w:rsidRPr="00E06014">
              <w:rPr>
                <w:rFonts w:ascii="Tahoma" w:hAnsi="Tahoma" w:cs="Tahoma" w:hint="cs"/>
                <w:rtl/>
                <w:lang w:bidi="ar-IQ"/>
              </w:rPr>
              <w:t xml:space="preserve">  </w:t>
            </w:r>
          </w:p>
        </w:tc>
      </w:tr>
    </w:tbl>
    <w:p w:rsidR="007A5FFC" w:rsidRDefault="007A5FFC" w:rsidP="007A5FFC">
      <w:pPr>
        <w:rPr>
          <w:lang w:bidi="ar-IQ"/>
        </w:rPr>
      </w:pPr>
    </w:p>
    <w:p w:rsidR="00F55D5B" w:rsidRDefault="00F55D5B"/>
    <w:tbl>
      <w:tblPr>
        <w:tblStyle w:val="TableGrid"/>
        <w:bidiVisual/>
        <w:tblW w:w="1092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063"/>
        <w:gridCol w:w="906"/>
        <w:gridCol w:w="2537"/>
        <w:gridCol w:w="1371"/>
        <w:gridCol w:w="946"/>
        <w:gridCol w:w="1446"/>
        <w:gridCol w:w="2651"/>
      </w:tblGrid>
      <w:tr w:rsidR="00246C59" w:rsidRPr="002729DF" w:rsidTr="009852C7">
        <w:trPr>
          <w:trHeight w:val="510"/>
          <w:jc w:val="center"/>
        </w:trPr>
        <w:tc>
          <w:tcPr>
            <w:tcW w:w="10920" w:type="dxa"/>
            <w:gridSpan w:val="7"/>
            <w:tcBorders>
              <w:bottom w:val="threeDEmboss" w:sz="18" w:space="0" w:color="auto"/>
            </w:tcBorders>
            <w:shd w:val="clear" w:color="auto" w:fill="948A54" w:themeFill="background2" w:themeFillShade="80"/>
            <w:vAlign w:val="center"/>
          </w:tcPr>
          <w:p w:rsidR="00246C59" w:rsidRPr="002729DF" w:rsidRDefault="00246C59" w:rsidP="009852C7">
            <w:pPr>
              <w:jc w:val="center"/>
              <w:rPr>
                <w:rFonts w:ascii="Academy Engraved LET" w:hAnsi="Academy Engraved LET"/>
                <w:color w:val="FFFFFF" w:themeColor="background1"/>
                <w:rtl/>
                <w:lang w:bidi="ar-IQ"/>
              </w:rPr>
            </w:pPr>
            <w:r w:rsidRPr="0058381F">
              <w:rPr>
                <w:rFonts w:ascii="Academy Engraved LET" w:hAnsi="Academy Engraved LET"/>
                <w:color w:val="FFFFFF" w:themeColor="background1"/>
                <w:sz w:val="36"/>
                <w:szCs w:val="36"/>
                <w:lang w:bidi="ar-IQ"/>
              </w:rPr>
              <w:lastRenderedPageBreak/>
              <w:t>University of Baghdad</w:t>
            </w:r>
          </w:p>
        </w:tc>
      </w:tr>
      <w:tr w:rsidR="00246C59" w:rsidRPr="0058381F" w:rsidTr="009852C7">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F12EEA" w:rsidRDefault="00246C59" w:rsidP="009852C7">
            <w:pPr>
              <w:rPr>
                <w:rFonts w:asciiTheme="majorBidi" w:hAnsiTheme="majorBidi" w:cstheme="majorBidi"/>
                <w:sz w:val="28"/>
                <w:szCs w:val="28"/>
                <w:lang w:bidi="ar-IQ"/>
              </w:rPr>
            </w:pPr>
            <w:r w:rsidRPr="00F12EEA">
              <w:rPr>
                <w:rFonts w:asciiTheme="majorBidi" w:hAnsiTheme="majorBidi" w:cstheme="majorBidi"/>
                <w:sz w:val="28"/>
                <w:szCs w:val="28"/>
                <w:lang w:bidi="ar-IQ"/>
              </w:rPr>
              <w:t>Veterinary Medicine</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rtl/>
                <w:lang w:bidi="ar-IQ"/>
              </w:rPr>
            </w:pPr>
            <w:r w:rsidRPr="0058381F">
              <w:rPr>
                <w:rFonts w:ascii="Tahoma" w:hAnsi="Tahoma" w:cs="Tahoma"/>
                <w:lang w:bidi="ar-IQ"/>
              </w:rPr>
              <w:t xml:space="preserve">College </w:t>
            </w:r>
            <w:r>
              <w:rPr>
                <w:rFonts w:ascii="Tahoma" w:hAnsi="Tahoma" w:cs="Tahoma"/>
                <w:lang w:bidi="ar-IQ"/>
              </w:rPr>
              <w:t xml:space="preserve"> </w:t>
            </w:r>
            <w:r w:rsidRPr="0058381F">
              <w:rPr>
                <w:rFonts w:ascii="Tahoma" w:hAnsi="Tahoma" w:cs="Tahoma"/>
                <w:lang w:bidi="ar-IQ"/>
              </w:rPr>
              <w:t>Name</w:t>
            </w:r>
          </w:p>
        </w:tc>
      </w:tr>
      <w:tr w:rsidR="00246C59" w:rsidRPr="0058381F" w:rsidTr="009852C7">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F12EEA" w:rsidRDefault="00246C59" w:rsidP="009852C7">
            <w:pPr>
              <w:rPr>
                <w:rFonts w:asciiTheme="majorBidi" w:hAnsiTheme="majorBidi" w:cstheme="majorBidi"/>
                <w:sz w:val="28"/>
                <w:szCs w:val="28"/>
                <w:lang w:bidi="ar-IQ"/>
              </w:rPr>
            </w:pPr>
            <w:r w:rsidRPr="00F12EEA">
              <w:rPr>
                <w:rFonts w:asciiTheme="majorBidi" w:hAnsiTheme="majorBidi" w:cstheme="majorBidi"/>
                <w:sz w:val="28"/>
                <w:szCs w:val="28"/>
                <w:lang w:bidi="ar-IQ"/>
              </w:rPr>
              <w:t>Surgery and Obstetrics</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lang w:bidi="ar-IQ"/>
              </w:rPr>
            </w:pPr>
            <w:r w:rsidRPr="0058381F">
              <w:rPr>
                <w:rFonts w:ascii="Tahoma" w:hAnsi="Tahoma" w:cs="Tahoma"/>
                <w:lang w:bidi="ar-IQ"/>
              </w:rPr>
              <w:t>Department</w:t>
            </w:r>
          </w:p>
        </w:tc>
      </w:tr>
      <w:tr w:rsidR="00246C59" w:rsidRPr="0058381F" w:rsidTr="009852C7">
        <w:trPr>
          <w:trHeight w:hRule="exact" w:val="903"/>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F12EEA" w:rsidRDefault="00246C59" w:rsidP="009852C7">
            <w:pPr>
              <w:rPr>
                <w:rFonts w:asciiTheme="majorBidi" w:hAnsiTheme="majorBidi" w:cstheme="majorBidi"/>
                <w:sz w:val="28"/>
                <w:szCs w:val="28"/>
                <w:lang w:bidi="ar-IQ"/>
              </w:rPr>
            </w:pPr>
            <w:r w:rsidRPr="004C566A">
              <w:rPr>
                <w:rFonts w:asciiTheme="majorBidi" w:hAnsiTheme="majorBidi" w:cstheme="majorBidi"/>
                <w:sz w:val="32"/>
                <w:szCs w:val="32"/>
              </w:rPr>
              <w:t>Khayreia Kadim Habeeb</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rtl/>
                <w:lang w:bidi="ar-IQ"/>
              </w:rPr>
            </w:pPr>
            <w:r w:rsidRPr="0058381F">
              <w:rPr>
                <w:rFonts w:ascii="Tahoma" w:hAnsi="Tahoma" w:cs="Tahoma"/>
                <w:lang w:bidi="ar-IQ"/>
              </w:rPr>
              <w:t xml:space="preserve">Full Name </w:t>
            </w:r>
            <w:r>
              <w:rPr>
                <w:rFonts w:ascii="Tahoma" w:hAnsi="Tahoma" w:cs="Tahoma"/>
                <w:lang w:bidi="ar-IQ"/>
              </w:rPr>
              <w:t xml:space="preserve">as written    in </w:t>
            </w:r>
            <w:r w:rsidRPr="0058381F">
              <w:rPr>
                <w:rFonts w:ascii="Tahoma" w:hAnsi="Tahoma" w:cs="Tahoma"/>
                <w:lang w:bidi="ar-IQ"/>
              </w:rPr>
              <w:t xml:space="preserve"> Passpor</w:t>
            </w:r>
            <w:r>
              <w:rPr>
                <w:rFonts w:ascii="Tahoma" w:hAnsi="Tahoma" w:cs="Tahoma"/>
                <w:lang w:bidi="ar-IQ"/>
              </w:rPr>
              <w:t>t</w:t>
            </w:r>
          </w:p>
        </w:tc>
      </w:tr>
      <w:tr w:rsidR="00246C59" w:rsidRPr="0058381F" w:rsidTr="009852C7">
        <w:trPr>
          <w:trHeight w:hRule="exact" w:val="576"/>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8D4B34" w:rsidRDefault="00246C59" w:rsidP="009852C7">
            <w:pPr>
              <w:rPr>
                <w:lang w:bidi="ar-IQ"/>
              </w:rPr>
            </w:pPr>
            <w:r w:rsidRPr="004C566A">
              <w:rPr>
                <w:rFonts w:asciiTheme="majorBidi" w:hAnsiTheme="majorBidi" w:cstheme="majorBidi"/>
                <w:sz w:val="28"/>
                <w:szCs w:val="28"/>
              </w:rPr>
              <w:t>Khayreia Kadim</w:t>
            </w:r>
            <w:r w:rsidRPr="004C566A">
              <w:rPr>
                <w:rFonts w:asciiTheme="majorBidi" w:hAnsiTheme="majorBidi" w:cstheme="majorBidi"/>
                <w:sz w:val="32"/>
                <w:szCs w:val="32"/>
              </w:rPr>
              <w:t xml:space="preserve"> </w:t>
            </w:r>
            <w:r>
              <w:rPr>
                <w:sz w:val="28"/>
                <w:szCs w:val="28"/>
                <w:lang w:bidi="ar-IQ"/>
              </w:rPr>
              <w:t>@ yahoo.com</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lang w:bidi="ar-IQ"/>
              </w:rPr>
            </w:pPr>
            <w:r>
              <w:rPr>
                <w:rFonts w:ascii="Tahoma" w:hAnsi="Tahoma" w:cs="Tahoma"/>
                <w:lang w:bidi="ar-IQ"/>
              </w:rPr>
              <w:t>e-mail</w:t>
            </w:r>
          </w:p>
        </w:tc>
      </w:tr>
      <w:tr w:rsidR="00246C59" w:rsidRPr="0058381F" w:rsidTr="009852C7">
        <w:trPr>
          <w:trHeight w:hRule="exact" w:val="597"/>
          <w:jc w:val="center"/>
        </w:trPr>
        <w:tc>
          <w:tcPr>
            <w:tcW w:w="1969" w:type="dxa"/>
            <w:gridSpan w:val="2"/>
            <w:tcBorders>
              <w:top w:val="threeDEmboss" w:sz="18" w:space="0" w:color="auto"/>
              <w:left w:val="threeDEmboss" w:sz="18" w:space="0" w:color="auto"/>
              <w:bottom w:val="threeDEmboss" w:sz="18" w:space="0" w:color="auto"/>
              <w:right w:val="threeDEmboss" w:sz="18" w:space="0" w:color="auto"/>
            </w:tcBorders>
            <w:vAlign w:val="center"/>
          </w:tcPr>
          <w:p w:rsidR="00246C59" w:rsidRPr="002A343C" w:rsidRDefault="005D4329" w:rsidP="009852C7">
            <w:pPr>
              <w:jc w:val="center"/>
              <w:rPr>
                <w:rFonts w:ascii="Simplified Arabic" w:hAnsi="Simplified Arabic" w:cs="Simplified Arabic"/>
                <w:b/>
                <w:bCs/>
                <w:sz w:val="22"/>
                <w:szCs w:val="22"/>
                <w:rtl/>
                <w:lang w:bidi="ar-IQ"/>
              </w:rPr>
            </w:pPr>
            <w:r w:rsidRPr="005D4329">
              <w:rPr>
                <w:rFonts w:ascii="Simplified Arabic" w:hAnsi="Simplified Arabic" w:cs="Simplified Arabic"/>
                <w:b/>
                <w:bCs/>
                <w:noProof/>
                <w:color w:val="333333"/>
                <w:rtl/>
              </w:rPr>
              <w:pict>
                <v:oval id="_x0000_s1032" style="position:absolute;left:0;text-align:left;margin-left:1.5pt;margin-top:3.35pt;width:9.8pt;height:10.35pt;z-index:251667456;mso-position-horizontal-relative:text;mso-position-vertical-relative:text" fillcolor="white [3201]" strokecolor="black [3200]" strokeweight="1pt">
                  <v:stroke dashstyle="dash"/>
                  <v:shadow color="#868686"/>
                  <w10:wrap anchorx="page"/>
                </v:oval>
              </w:pict>
            </w:r>
            <w:r w:rsidR="00246C59" w:rsidRPr="002A343C">
              <w:rPr>
                <w:rStyle w:val="hps"/>
                <w:rFonts w:ascii="Simplified Arabic" w:hAnsi="Simplified Arabic" w:cs="Simplified Arabic"/>
                <w:b/>
                <w:bCs/>
                <w:color w:val="333333"/>
                <w:sz w:val="22"/>
                <w:szCs w:val="22"/>
              </w:rPr>
              <w:t>Professor</w:t>
            </w:r>
            <w:r w:rsidR="00246C59">
              <w:rPr>
                <w:rFonts w:ascii="Simplified Arabic" w:hAnsi="Simplified Arabic" w:cs="Simplified Arabic" w:hint="cs"/>
                <w:b/>
                <w:bCs/>
                <w:sz w:val="22"/>
                <w:szCs w:val="22"/>
                <w:rtl/>
                <w:lang w:bidi="ar-IQ"/>
              </w:rPr>
              <w:t xml:space="preserve"> </w:t>
            </w:r>
          </w:p>
        </w:tc>
        <w:tc>
          <w:tcPr>
            <w:tcW w:w="2537" w:type="dxa"/>
            <w:tcBorders>
              <w:top w:val="threeDEmboss" w:sz="18" w:space="0" w:color="auto"/>
              <w:left w:val="threeDEmboss" w:sz="18" w:space="0" w:color="auto"/>
              <w:bottom w:val="threeDEmboss" w:sz="18" w:space="0" w:color="auto"/>
              <w:right w:val="threeDEmboss" w:sz="18" w:space="0" w:color="auto"/>
            </w:tcBorders>
            <w:vAlign w:val="center"/>
          </w:tcPr>
          <w:p w:rsidR="00246C59" w:rsidRPr="002A343C" w:rsidRDefault="00246C59" w:rsidP="009852C7">
            <w:pPr>
              <w:jc w:val="center"/>
              <w:rPr>
                <w:rFonts w:ascii="Simplified Arabic" w:hAnsi="Simplified Arabic" w:cs="Simplified Arabic"/>
                <w:b/>
                <w:bCs/>
                <w:sz w:val="22"/>
                <w:szCs w:val="22"/>
                <w:rtl/>
                <w:lang w:bidi="ar-IQ"/>
              </w:rPr>
            </w:pP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71" w:type="dxa"/>
            <w:tcBorders>
              <w:top w:val="threeDEmboss" w:sz="18" w:space="0" w:color="auto"/>
              <w:left w:val="threeDEmboss" w:sz="18" w:space="0" w:color="auto"/>
              <w:bottom w:val="threeDEmboss" w:sz="18" w:space="0" w:color="auto"/>
              <w:right w:val="threeDEmboss" w:sz="18" w:space="0" w:color="auto"/>
            </w:tcBorders>
            <w:vAlign w:val="center"/>
          </w:tcPr>
          <w:p w:rsidR="00246C59" w:rsidRPr="002A343C" w:rsidRDefault="005D4329" w:rsidP="009852C7">
            <w:pPr>
              <w:jc w:val="center"/>
              <w:rPr>
                <w:rFonts w:ascii="Simplified Arabic" w:hAnsi="Simplified Arabic" w:cs="Simplified Arabic"/>
                <w:b/>
                <w:bCs/>
                <w:sz w:val="22"/>
                <w:szCs w:val="22"/>
                <w:rtl/>
                <w:lang w:bidi="ar-IQ"/>
              </w:rPr>
            </w:pPr>
            <w:r w:rsidRPr="005D4329">
              <w:rPr>
                <w:rFonts w:ascii="Simplified Arabic" w:hAnsi="Simplified Arabic" w:cs="Simplified Arabic"/>
                <w:b/>
                <w:bCs/>
                <w:noProof/>
                <w:color w:val="333333"/>
                <w:rtl/>
              </w:rPr>
              <w:pict>
                <v:oval id="_x0000_s1034" style="position:absolute;left:0;text-align:left;margin-left:.45pt;margin-top:2.3pt;width:9.8pt;height:10.35pt;z-index:251669504;mso-position-horizontal-relative:text;mso-position-vertical-relative:text" fillcolor="white [3201]" strokecolor="black [3200]" strokeweight="1pt">
                  <v:stroke dashstyle="dash"/>
                  <v:shadow color="#868686"/>
                  <w10:wrap anchorx="page"/>
                </v:oval>
              </w:pict>
            </w:r>
            <w:r w:rsidR="00246C59">
              <w:rPr>
                <w:rStyle w:val="hps"/>
                <w:rFonts w:ascii="Simplified Arabic" w:hAnsi="Simplified Arabic" w:cs="Simplified Arabic" w:hint="cs"/>
                <w:b/>
                <w:bCs/>
                <w:color w:val="333333"/>
                <w:sz w:val="22"/>
                <w:szCs w:val="22"/>
                <w:rtl/>
                <w:lang w:bidi="ar-IQ"/>
              </w:rPr>
              <w:t xml:space="preserve"> </w:t>
            </w:r>
            <w:r w:rsidR="00246C59">
              <w:rPr>
                <w:rStyle w:val="hps"/>
                <w:rFonts w:ascii="Simplified Arabic" w:hAnsi="Simplified Arabic" w:cs="Simplified Arabic"/>
                <w:b/>
                <w:bCs/>
                <w:color w:val="333333"/>
                <w:sz w:val="22"/>
                <w:szCs w:val="22"/>
              </w:rPr>
              <w:t xml:space="preserve">   Lecturer</w:t>
            </w:r>
          </w:p>
        </w:tc>
        <w:tc>
          <w:tcPr>
            <w:tcW w:w="2392" w:type="dxa"/>
            <w:gridSpan w:val="2"/>
            <w:tcBorders>
              <w:top w:val="threeDEmboss" w:sz="18" w:space="0" w:color="auto"/>
              <w:left w:val="threeDEmboss" w:sz="18" w:space="0" w:color="auto"/>
              <w:bottom w:val="threeDEmboss" w:sz="18" w:space="0" w:color="auto"/>
              <w:right w:val="threeDEmboss" w:sz="18" w:space="0" w:color="auto"/>
            </w:tcBorders>
            <w:vAlign w:val="center"/>
          </w:tcPr>
          <w:p w:rsidR="00246C59" w:rsidRPr="00441E29" w:rsidRDefault="00246C59" w:rsidP="009852C7">
            <w:pPr>
              <w:jc w:val="center"/>
              <w:rPr>
                <w:rStyle w:val="hps"/>
                <w:rFonts w:ascii="Simplified Arabic" w:hAnsi="Simplified Arabic" w:cs="Simplified Arabic"/>
                <w:b/>
                <w:bCs/>
                <w:color w:val="333333"/>
                <w:sz w:val="2"/>
                <w:szCs w:val="2"/>
                <w:lang w:bidi="ar-IQ"/>
              </w:rPr>
            </w:pP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bidi="ar-IQ"/>
              </w:rPr>
              <w:t xml:space="preserve">  </w:t>
            </w:r>
          </w:p>
          <w:p w:rsidR="00246C59" w:rsidRPr="002A343C" w:rsidRDefault="005D4329" w:rsidP="009852C7">
            <w:pPr>
              <w:jc w:val="center"/>
              <w:rPr>
                <w:rFonts w:ascii="Simplified Arabic" w:hAnsi="Simplified Arabic" w:cs="Simplified Arabic"/>
                <w:b/>
                <w:bCs/>
                <w:sz w:val="22"/>
                <w:szCs w:val="22"/>
                <w:rtl/>
                <w:lang w:bidi="ar-IQ"/>
              </w:rPr>
            </w:pPr>
            <w:r w:rsidRPr="005D4329">
              <w:rPr>
                <w:rFonts w:ascii="Simplified Arabic" w:hAnsi="Simplified Arabic" w:cs="Simplified Arabic"/>
                <w:b/>
                <w:bCs/>
                <w:noProof/>
                <w:color w:val="333333"/>
                <w:rtl/>
              </w:rPr>
              <w:pict>
                <v:oval id="_x0000_s1033" style="position:absolute;left:0;text-align:left;margin-left:-3.15pt;margin-top:2.45pt;width:9.8pt;height:10.35pt;z-index:251668480" fillcolor="red" strokecolor="black [3200]" strokeweight="1pt">
                  <v:stroke dashstyle="dash"/>
                  <v:shadow color="#868686"/>
                  <w10:wrap anchorx="page"/>
                </v:oval>
              </w:pict>
            </w:r>
            <w:r w:rsidR="00246C59">
              <w:rPr>
                <w:rStyle w:val="hps"/>
                <w:rFonts w:ascii="Simplified Arabic" w:hAnsi="Simplified Arabic" w:cs="Simplified Arabic"/>
                <w:b/>
                <w:bCs/>
                <w:color w:val="333333"/>
                <w:sz w:val="22"/>
                <w:szCs w:val="22"/>
                <w:lang w:bidi="ar-IQ"/>
              </w:rPr>
              <w:t xml:space="preserve"> </w:t>
            </w:r>
            <w:r w:rsidR="00246C59">
              <w:rPr>
                <w:rStyle w:val="hps"/>
                <w:rFonts w:ascii="Simplified Arabic" w:hAnsi="Simplified Arabic" w:cs="Simplified Arabic"/>
                <w:b/>
                <w:bCs/>
                <w:color w:val="333333"/>
                <w:sz w:val="22"/>
                <w:szCs w:val="22"/>
              </w:rPr>
              <w:t xml:space="preserve">  </w:t>
            </w:r>
            <w:r w:rsidR="00246C59" w:rsidRPr="002A343C">
              <w:rPr>
                <w:rStyle w:val="hps"/>
                <w:rFonts w:ascii="Simplified Arabic" w:hAnsi="Simplified Arabic" w:cs="Simplified Arabic"/>
                <w:b/>
                <w:bCs/>
                <w:color w:val="333333"/>
                <w:sz w:val="22"/>
                <w:szCs w:val="22"/>
              </w:rPr>
              <w:t>Assistant</w:t>
            </w:r>
            <w:r w:rsidR="00246C59">
              <w:rPr>
                <w:rStyle w:val="hps"/>
                <w:rFonts w:ascii="Simplified Arabic" w:hAnsi="Simplified Arabic" w:cs="Simplified Arabic"/>
                <w:b/>
                <w:bCs/>
                <w:color w:val="333333"/>
                <w:sz w:val="22"/>
                <w:szCs w:val="22"/>
              </w:rPr>
              <w:t xml:space="preserve"> Lecturer  </w:t>
            </w:r>
            <w:r w:rsidR="00246C59" w:rsidRPr="002A343C">
              <w:rPr>
                <w:rStyle w:val="hps"/>
                <w:rFonts w:ascii="Simplified Arabic" w:hAnsi="Simplified Arabic" w:cs="Simplified Arabic"/>
                <w:b/>
                <w:bCs/>
                <w:color w:val="333333"/>
                <w:sz w:val="22"/>
                <w:szCs w:val="22"/>
              </w:rPr>
              <w:t xml:space="preserve"> </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rtl/>
                <w:lang w:bidi="ar-IQ"/>
              </w:rPr>
            </w:pPr>
            <w:r>
              <w:rPr>
                <w:rFonts w:ascii="Tahoma" w:hAnsi="Tahoma" w:cs="Tahoma"/>
                <w:lang w:bidi="ar-IQ"/>
              </w:rPr>
              <w:t xml:space="preserve">Career </w:t>
            </w:r>
          </w:p>
        </w:tc>
      </w:tr>
      <w:tr w:rsidR="00246C59" w:rsidRPr="0058381F" w:rsidTr="009852C7">
        <w:trPr>
          <w:trHeight w:hRule="exact" w:val="1713"/>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Default="00246C59" w:rsidP="009852C7">
            <w:pPr>
              <w:spacing w:line="360" w:lineRule="auto"/>
              <w:rPr>
                <w:rFonts w:asciiTheme="majorBidi" w:hAnsiTheme="majorBidi" w:cstheme="majorBidi"/>
                <w:b/>
                <w:bCs/>
                <w:sz w:val="32"/>
                <w:szCs w:val="32"/>
                <w:lang w:bidi="ar-IQ"/>
              </w:rPr>
            </w:pPr>
          </w:p>
          <w:p w:rsidR="00246C59" w:rsidRPr="0031795F" w:rsidRDefault="00246C59" w:rsidP="009852C7">
            <w:pPr>
              <w:spacing w:line="360" w:lineRule="auto"/>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An E</w:t>
            </w:r>
            <w:r w:rsidRPr="0031795F">
              <w:rPr>
                <w:rFonts w:asciiTheme="majorBidi" w:hAnsiTheme="majorBidi" w:cstheme="majorBidi"/>
                <w:b/>
                <w:bCs/>
                <w:sz w:val="32"/>
                <w:szCs w:val="32"/>
                <w:lang w:bidi="ar-IQ"/>
              </w:rPr>
              <w:t xml:space="preserve">valuation of </w:t>
            </w:r>
            <w:r>
              <w:rPr>
                <w:rFonts w:asciiTheme="majorBidi" w:hAnsiTheme="majorBidi" w:cstheme="majorBidi"/>
                <w:b/>
                <w:bCs/>
                <w:sz w:val="32"/>
                <w:szCs w:val="32"/>
                <w:lang w:bidi="ar-IQ"/>
              </w:rPr>
              <w:t>M</w:t>
            </w:r>
            <w:r w:rsidRPr="0031795F">
              <w:rPr>
                <w:rFonts w:asciiTheme="majorBidi" w:hAnsiTheme="majorBidi" w:cstheme="majorBidi"/>
                <w:b/>
                <w:bCs/>
                <w:sz w:val="32"/>
                <w:szCs w:val="32"/>
                <w:lang w:bidi="ar-IQ"/>
              </w:rPr>
              <w:t xml:space="preserve">astectomy for </w:t>
            </w:r>
            <w:r>
              <w:rPr>
                <w:rFonts w:asciiTheme="majorBidi" w:hAnsiTheme="majorBidi" w:cstheme="majorBidi"/>
                <w:b/>
                <w:bCs/>
                <w:sz w:val="32"/>
                <w:szCs w:val="32"/>
                <w:lang w:bidi="ar-IQ"/>
              </w:rPr>
              <w:t>R</w:t>
            </w:r>
            <w:r w:rsidRPr="0031795F">
              <w:rPr>
                <w:rFonts w:asciiTheme="majorBidi" w:hAnsiTheme="majorBidi" w:cstheme="majorBidi"/>
                <w:b/>
                <w:bCs/>
                <w:sz w:val="32"/>
                <w:szCs w:val="32"/>
                <w:lang w:bidi="ar-IQ"/>
              </w:rPr>
              <w:t xml:space="preserve">emoval of </w:t>
            </w:r>
            <w:r>
              <w:rPr>
                <w:rFonts w:asciiTheme="majorBidi" w:hAnsiTheme="majorBidi" w:cstheme="majorBidi"/>
                <w:b/>
                <w:bCs/>
                <w:sz w:val="32"/>
                <w:szCs w:val="32"/>
                <w:lang w:bidi="ar-IQ"/>
              </w:rPr>
              <w:t>M</w:t>
            </w:r>
            <w:r w:rsidRPr="0031795F">
              <w:rPr>
                <w:rFonts w:asciiTheme="majorBidi" w:hAnsiTheme="majorBidi" w:cstheme="majorBidi"/>
                <w:b/>
                <w:bCs/>
                <w:sz w:val="32"/>
                <w:szCs w:val="32"/>
                <w:lang w:bidi="ar-IQ"/>
              </w:rPr>
              <w:t xml:space="preserve">ammary </w:t>
            </w:r>
            <w:r>
              <w:rPr>
                <w:rFonts w:asciiTheme="majorBidi" w:hAnsiTheme="majorBidi" w:cstheme="majorBidi"/>
                <w:b/>
                <w:bCs/>
                <w:sz w:val="32"/>
                <w:szCs w:val="32"/>
                <w:lang w:bidi="ar-IQ"/>
              </w:rPr>
              <w:t>G</w:t>
            </w:r>
            <w:r w:rsidRPr="0031795F">
              <w:rPr>
                <w:rFonts w:asciiTheme="majorBidi" w:hAnsiTheme="majorBidi" w:cstheme="majorBidi"/>
                <w:b/>
                <w:bCs/>
                <w:sz w:val="32"/>
                <w:szCs w:val="32"/>
                <w:lang w:bidi="ar-IQ"/>
              </w:rPr>
              <w:t xml:space="preserve">lands </w:t>
            </w:r>
            <w:r>
              <w:rPr>
                <w:rFonts w:asciiTheme="majorBidi" w:hAnsiTheme="majorBidi" w:cstheme="majorBidi"/>
                <w:b/>
                <w:bCs/>
                <w:sz w:val="32"/>
                <w:szCs w:val="32"/>
                <w:lang w:bidi="ar-IQ"/>
              </w:rPr>
              <w:t>T</w:t>
            </w:r>
            <w:r w:rsidRPr="0031795F">
              <w:rPr>
                <w:rFonts w:asciiTheme="majorBidi" w:hAnsiTheme="majorBidi" w:cstheme="majorBidi"/>
                <w:b/>
                <w:bCs/>
                <w:sz w:val="32"/>
                <w:szCs w:val="32"/>
                <w:lang w:bidi="ar-IQ"/>
              </w:rPr>
              <w:t xml:space="preserve">umors in </w:t>
            </w:r>
            <w:r>
              <w:rPr>
                <w:rFonts w:asciiTheme="majorBidi" w:hAnsiTheme="majorBidi" w:cstheme="majorBidi"/>
                <w:b/>
                <w:bCs/>
                <w:sz w:val="32"/>
                <w:szCs w:val="32"/>
                <w:lang w:bidi="ar-IQ"/>
              </w:rPr>
              <w:t>B</w:t>
            </w:r>
            <w:r w:rsidRPr="0031795F">
              <w:rPr>
                <w:rFonts w:asciiTheme="majorBidi" w:hAnsiTheme="majorBidi" w:cstheme="majorBidi"/>
                <w:b/>
                <w:bCs/>
                <w:sz w:val="32"/>
                <w:szCs w:val="32"/>
                <w:lang w:bidi="ar-IQ"/>
              </w:rPr>
              <w:t>itches</w:t>
            </w:r>
          </w:p>
          <w:p w:rsidR="00246C59" w:rsidRPr="0031795F" w:rsidRDefault="00246C59" w:rsidP="009852C7">
            <w:pPr>
              <w:spacing w:line="360" w:lineRule="auto"/>
              <w:rPr>
                <w:rFonts w:asciiTheme="majorBidi" w:hAnsiTheme="majorBidi" w:cstheme="majorBidi"/>
                <w:b/>
                <w:bCs/>
                <w:sz w:val="32"/>
                <w:szCs w:val="32"/>
                <w:rtl/>
                <w:lang w:bidi="ar-IQ"/>
              </w:rPr>
            </w:pPr>
          </w:p>
          <w:p w:rsidR="00246C59" w:rsidRDefault="00246C59" w:rsidP="009852C7">
            <w:pPr>
              <w:rPr>
                <w:rtl/>
                <w:lang w:bidi="ar-IQ"/>
              </w:rPr>
            </w:pPr>
          </w:p>
          <w:p w:rsidR="00246C59" w:rsidRDefault="00246C59" w:rsidP="009852C7">
            <w:pPr>
              <w:rPr>
                <w:rtl/>
                <w:lang w:bidi="ar-IQ"/>
              </w:rPr>
            </w:pPr>
          </w:p>
          <w:p w:rsidR="00246C59" w:rsidRDefault="00246C59" w:rsidP="009852C7">
            <w:pPr>
              <w:rPr>
                <w:rtl/>
                <w:lang w:bidi="ar-IQ"/>
              </w:rPr>
            </w:pP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rtl/>
                <w:lang w:bidi="ar-IQ"/>
              </w:rPr>
            </w:pPr>
            <w:r>
              <w:rPr>
                <w:rFonts w:ascii="Tahoma" w:hAnsi="Tahoma" w:cs="Tahoma"/>
                <w:lang w:bidi="ar-IQ"/>
              </w:rPr>
              <w:t xml:space="preserve">Research Title </w:t>
            </w:r>
          </w:p>
        </w:tc>
      </w:tr>
      <w:tr w:rsidR="00246C59" w:rsidRPr="0058381F" w:rsidTr="00246C59">
        <w:trPr>
          <w:trHeight w:val="1653"/>
          <w:jc w:val="center"/>
        </w:trPr>
        <w:tc>
          <w:tcPr>
            <w:tcW w:w="1063" w:type="dxa"/>
            <w:tcBorders>
              <w:top w:val="threeDEmboss" w:sz="18" w:space="0" w:color="auto"/>
              <w:left w:val="threeDEmboss" w:sz="18" w:space="0" w:color="auto"/>
              <w:bottom w:val="threeDEmboss" w:sz="18" w:space="0" w:color="auto"/>
              <w:right w:val="threeDEmboss" w:sz="18" w:space="0" w:color="auto"/>
            </w:tcBorders>
          </w:tcPr>
          <w:p w:rsidR="00246C59" w:rsidRPr="00D7176F" w:rsidRDefault="005D4329" w:rsidP="009852C7">
            <w:pPr>
              <w:jc w:val="center"/>
              <w:rPr>
                <w:lang w:bidi="ar-IQ"/>
              </w:rPr>
            </w:pPr>
            <w:r>
              <w:rPr>
                <w:noProof/>
              </w:rPr>
              <w:pict>
                <v:oval id="_x0000_s1035"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246C59">
              <w:rPr>
                <w:lang w:bidi="ar-IQ"/>
              </w:rPr>
              <w:t>Single</w:t>
            </w:r>
          </w:p>
        </w:tc>
        <w:tc>
          <w:tcPr>
            <w:tcW w:w="5760" w:type="dxa"/>
            <w:gridSpan w:val="4"/>
            <w:tcBorders>
              <w:top w:val="threeDEmboss" w:sz="18" w:space="0" w:color="auto"/>
              <w:left w:val="threeDEmboss" w:sz="18" w:space="0" w:color="auto"/>
              <w:bottom w:val="threeDEmboss" w:sz="18" w:space="0" w:color="auto"/>
              <w:right w:val="threeDEmboss" w:sz="18" w:space="0" w:color="auto"/>
            </w:tcBorders>
          </w:tcPr>
          <w:p w:rsidR="00246C59" w:rsidRPr="00CB457B" w:rsidRDefault="00246C59" w:rsidP="009852C7">
            <w:pPr>
              <w:tabs>
                <w:tab w:val="right" w:pos="9072"/>
              </w:tabs>
              <w:spacing w:line="360" w:lineRule="auto"/>
              <w:ind w:right="-766" w:hanging="851"/>
              <w:jc w:val="center"/>
              <w:rPr>
                <w:rFonts w:asciiTheme="majorBidi" w:hAnsiTheme="majorBidi" w:cstheme="majorBidi"/>
                <w:b/>
                <w:bCs/>
                <w:rtl/>
                <w:lang w:bidi="ar-IQ"/>
              </w:rPr>
            </w:pPr>
          </w:p>
          <w:p w:rsidR="00246C59" w:rsidRPr="00817BE5" w:rsidRDefault="00246C59" w:rsidP="009852C7">
            <w:pPr>
              <w:tabs>
                <w:tab w:val="right" w:pos="9072"/>
              </w:tabs>
              <w:spacing w:line="360" w:lineRule="auto"/>
              <w:ind w:right="-766" w:hanging="851"/>
              <w:jc w:val="center"/>
              <w:rPr>
                <w:rFonts w:asciiTheme="majorBidi" w:hAnsiTheme="majorBidi" w:cstheme="majorBidi"/>
                <w:b/>
                <w:bCs/>
                <w:sz w:val="28"/>
                <w:szCs w:val="28"/>
                <w:lang w:bidi="ar-IQ"/>
              </w:rPr>
            </w:pPr>
            <w:r w:rsidRPr="00817BE5">
              <w:rPr>
                <w:rFonts w:asciiTheme="majorBidi" w:hAnsiTheme="majorBidi" w:cstheme="majorBidi"/>
                <w:b/>
                <w:bCs/>
                <w:sz w:val="28"/>
                <w:szCs w:val="28"/>
                <w:lang w:bidi="ar-IQ"/>
              </w:rPr>
              <w:t xml:space="preserve">Rahi Nahi Al-Asadi  </w:t>
            </w:r>
            <w:r>
              <w:rPr>
                <w:rFonts w:asciiTheme="majorBidi" w:hAnsiTheme="majorBidi" w:cstheme="majorBidi"/>
                <w:b/>
                <w:bCs/>
                <w:sz w:val="28"/>
                <w:szCs w:val="28"/>
                <w:lang w:bidi="ar-IQ"/>
              </w:rPr>
              <w:t xml:space="preserve">   </w:t>
            </w:r>
            <w:r w:rsidRPr="00817BE5">
              <w:rPr>
                <w:rFonts w:asciiTheme="majorBidi" w:hAnsiTheme="majorBidi" w:cstheme="majorBidi"/>
                <w:b/>
                <w:bCs/>
                <w:sz w:val="28"/>
                <w:szCs w:val="28"/>
                <w:lang w:bidi="ar-IQ"/>
              </w:rPr>
              <w:t xml:space="preserve"> Nabeel A. Al-Keledar</w:t>
            </w:r>
          </w:p>
          <w:p w:rsidR="00246C59" w:rsidRPr="00817BE5" w:rsidRDefault="00246C59" w:rsidP="009852C7">
            <w:pPr>
              <w:tabs>
                <w:tab w:val="right" w:pos="9072"/>
              </w:tabs>
              <w:spacing w:line="360" w:lineRule="auto"/>
              <w:ind w:right="-766" w:hanging="851"/>
              <w:jc w:val="center"/>
              <w:rPr>
                <w:rFonts w:asciiTheme="majorBidi" w:hAnsiTheme="majorBidi" w:cstheme="majorBidi"/>
                <w:b/>
                <w:bCs/>
                <w:sz w:val="28"/>
                <w:szCs w:val="28"/>
                <w:rtl/>
                <w:lang w:bidi="ar-IQ"/>
              </w:rPr>
            </w:pPr>
            <w:r w:rsidRPr="00817BE5">
              <w:rPr>
                <w:rFonts w:asciiTheme="majorBidi" w:hAnsiTheme="majorBidi" w:cstheme="majorBidi"/>
                <w:b/>
                <w:bCs/>
                <w:sz w:val="28"/>
                <w:szCs w:val="28"/>
              </w:rPr>
              <w:t xml:space="preserve">Khayreia Kadim Al-Kadi                                                      </w:t>
            </w:r>
          </w:p>
          <w:p w:rsidR="00246C59" w:rsidRDefault="00246C59" w:rsidP="009852C7">
            <w:pPr>
              <w:rPr>
                <w:rtl/>
                <w:lang w:bidi="ar-IQ"/>
              </w:rPr>
            </w:pPr>
          </w:p>
        </w:tc>
        <w:tc>
          <w:tcPr>
            <w:tcW w:w="1446" w:type="dxa"/>
            <w:tcBorders>
              <w:top w:val="threeDEmboss" w:sz="18" w:space="0" w:color="auto"/>
              <w:left w:val="threeDEmboss" w:sz="18" w:space="0" w:color="auto"/>
              <w:bottom w:val="threeDEmboss" w:sz="18" w:space="0" w:color="auto"/>
              <w:right w:val="threeDEmboss" w:sz="18" w:space="0" w:color="auto"/>
            </w:tcBorders>
          </w:tcPr>
          <w:p w:rsidR="00246C59" w:rsidRDefault="00246C59" w:rsidP="009852C7">
            <w:pPr>
              <w:rPr>
                <w:lang w:bidi="ar-IQ"/>
              </w:rPr>
            </w:pPr>
          </w:p>
          <w:p w:rsidR="00246C59" w:rsidRDefault="00246C59" w:rsidP="009852C7">
            <w:pPr>
              <w:rPr>
                <w:lang w:bidi="ar-IQ"/>
              </w:rPr>
            </w:pPr>
          </w:p>
          <w:p w:rsidR="00246C59" w:rsidRPr="00D7176F" w:rsidRDefault="005D4329" w:rsidP="009852C7">
            <w:pPr>
              <w:rPr>
                <w:rtl/>
                <w:lang w:bidi="ar-IQ"/>
              </w:rPr>
            </w:pPr>
            <w:r>
              <w:rPr>
                <w:noProof/>
                <w:rtl/>
              </w:rPr>
              <w:pict>
                <v:oval id="_x0000_s1037" style="position:absolute;margin-left:-3.15pt;margin-top:1.15pt;width:9.8pt;height:10.35pt;z-index:251671552" fillcolor="red" strokecolor="black [3200]" strokeweight="1pt">
                  <v:stroke dashstyle="dash"/>
                  <v:shadow color="#868686"/>
                  <w10:wrap anchorx="page"/>
                </v:oval>
              </w:pict>
            </w:r>
            <w:r w:rsidR="00246C59">
              <w:rPr>
                <w:lang w:bidi="ar-IQ"/>
              </w:rPr>
              <w:t xml:space="preserve">  Shared name</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lang w:bidi="ar-IQ"/>
              </w:rPr>
            </w:pPr>
            <w:r>
              <w:rPr>
                <w:rStyle w:val="hps"/>
                <w:rFonts w:ascii="Tahoma" w:hAnsi="Tahoma" w:cs="Tahoma"/>
              </w:rPr>
              <w:t xml:space="preserve">Shared  or </w:t>
            </w:r>
            <w:r w:rsidRPr="0058381F">
              <w:rPr>
                <w:rStyle w:val="hps"/>
                <w:rFonts w:ascii="Tahoma" w:hAnsi="Tahoma" w:cs="Tahoma"/>
              </w:rPr>
              <w:t>Single</w:t>
            </w:r>
          </w:p>
        </w:tc>
      </w:tr>
      <w:tr w:rsidR="00246C59" w:rsidRPr="0058381F" w:rsidTr="009852C7">
        <w:trPr>
          <w:trHeight w:val="375"/>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0866AD" w:rsidRDefault="00246C59" w:rsidP="009852C7">
            <w:pPr>
              <w:rPr>
                <w:rFonts w:asciiTheme="majorBidi" w:hAnsiTheme="majorBidi" w:cstheme="majorBidi"/>
                <w:sz w:val="28"/>
                <w:szCs w:val="28"/>
                <w:lang w:bidi="ar-IQ"/>
              </w:rPr>
            </w:pPr>
            <w:r w:rsidRPr="000866AD">
              <w:rPr>
                <w:rFonts w:asciiTheme="majorBidi" w:hAnsiTheme="majorBidi" w:cstheme="majorBidi"/>
                <w:sz w:val="28"/>
                <w:szCs w:val="28"/>
                <w:lang w:bidi="ar-IQ"/>
              </w:rPr>
              <w:t>Bas. J. Vet. Res.</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lang w:bidi="ar-IQ"/>
              </w:rPr>
            </w:pPr>
            <w:r w:rsidRPr="0058381F">
              <w:rPr>
                <w:rFonts w:ascii="Tahoma" w:hAnsi="Tahoma" w:cs="Tahoma"/>
                <w:lang w:bidi="ar-IQ"/>
              </w:rPr>
              <w:t xml:space="preserve">Published </w:t>
            </w:r>
            <w:r>
              <w:rPr>
                <w:rFonts w:ascii="Tahoma" w:hAnsi="Tahoma" w:cs="Tahoma"/>
                <w:lang w:bidi="ar-IQ"/>
              </w:rPr>
              <w:t xml:space="preserve">Journal title </w:t>
            </w:r>
          </w:p>
        </w:tc>
      </w:tr>
      <w:tr w:rsidR="00246C59" w:rsidRPr="0058381F" w:rsidTr="009852C7">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0866AD" w:rsidRDefault="00246C59" w:rsidP="009852C7">
            <w:pPr>
              <w:tabs>
                <w:tab w:val="left" w:pos="4843"/>
              </w:tabs>
              <w:rPr>
                <w:rFonts w:asciiTheme="majorBidi" w:hAnsiTheme="majorBidi" w:cstheme="majorBidi"/>
                <w:sz w:val="28"/>
                <w:szCs w:val="28"/>
                <w:lang w:bidi="ar-IQ"/>
              </w:rPr>
            </w:pPr>
            <w:r w:rsidRPr="000866AD">
              <w:rPr>
                <w:rFonts w:asciiTheme="majorBidi" w:hAnsiTheme="majorBidi" w:cstheme="majorBidi"/>
                <w:sz w:val="28"/>
                <w:szCs w:val="28"/>
                <w:lang w:bidi="ar-IQ"/>
              </w:rPr>
              <w:t>Vol</w:t>
            </w:r>
            <w:r>
              <w:rPr>
                <w:rFonts w:asciiTheme="majorBidi" w:hAnsiTheme="majorBidi" w:cstheme="majorBidi"/>
                <w:sz w:val="28"/>
                <w:szCs w:val="28"/>
                <w:lang w:bidi="ar-IQ"/>
              </w:rPr>
              <w:t>.</w:t>
            </w:r>
            <w:r w:rsidRPr="000866AD">
              <w:rPr>
                <w:rFonts w:asciiTheme="majorBidi" w:hAnsiTheme="majorBidi" w:cstheme="majorBidi"/>
                <w:sz w:val="28"/>
                <w:szCs w:val="28"/>
                <w:lang w:bidi="ar-IQ"/>
              </w:rPr>
              <w:t xml:space="preserve"> 9,  No.2</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Pr="0058381F" w:rsidRDefault="00246C59" w:rsidP="009852C7">
            <w:pPr>
              <w:jc w:val="right"/>
              <w:rPr>
                <w:rFonts w:ascii="Tahoma" w:hAnsi="Tahoma" w:cs="Tahoma"/>
                <w:rtl/>
                <w:lang w:bidi="ar-IQ"/>
              </w:rPr>
            </w:pPr>
            <w:r>
              <w:rPr>
                <w:rFonts w:ascii="Tahoma" w:hAnsi="Tahoma" w:cs="Tahoma"/>
                <w:lang w:bidi="ar-IQ"/>
              </w:rPr>
              <w:t>Volume Number</w:t>
            </w:r>
          </w:p>
        </w:tc>
      </w:tr>
      <w:tr w:rsidR="00246C59" w:rsidTr="009852C7">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0866AD" w:rsidRDefault="00246C59" w:rsidP="009852C7">
            <w:pPr>
              <w:tabs>
                <w:tab w:val="left" w:pos="4843"/>
              </w:tabs>
              <w:rPr>
                <w:rFonts w:asciiTheme="majorBidi" w:hAnsiTheme="majorBidi" w:cstheme="majorBidi"/>
                <w:sz w:val="28"/>
                <w:szCs w:val="28"/>
                <w:lang w:bidi="ar-IQ"/>
              </w:rPr>
            </w:pPr>
            <w:r w:rsidRPr="000866AD">
              <w:rPr>
                <w:rFonts w:asciiTheme="majorBidi" w:hAnsiTheme="majorBidi" w:cstheme="majorBidi"/>
                <w:sz w:val="28"/>
                <w:szCs w:val="28"/>
                <w:lang w:bidi="ar-IQ"/>
              </w:rPr>
              <w:t>141-152</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Default="00246C59" w:rsidP="009852C7">
            <w:pPr>
              <w:jc w:val="right"/>
              <w:rPr>
                <w:rFonts w:ascii="Tahoma" w:hAnsi="Tahoma" w:cs="Tahoma"/>
                <w:lang w:bidi="ar-IQ"/>
              </w:rPr>
            </w:pPr>
            <w:r>
              <w:rPr>
                <w:rFonts w:ascii="Tahoma" w:hAnsi="Tahoma" w:cs="Tahoma"/>
                <w:lang w:bidi="ar-IQ"/>
              </w:rPr>
              <w:t xml:space="preserve">Page </w:t>
            </w:r>
          </w:p>
        </w:tc>
      </w:tr>
      <w:tr w:rsidR="00246C59" w:rsidTr="009852C7">
        <w:trPr>
          <w:trHeight w:hRule="exact" w:val="432"/>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Pr="000866AD" w:rsidRDefault="00246C59" w:rsidP="009852C7">
            <w:pPr>
              <w:tabs>
                <w:tab w:val="left" w:pos="4843"/>
              </w:tabs>
              <w:rPr>
                <w:rFonts w:asciiTheme="majorBidi" w:hAnsiTheme="majorBidi" w:cstheme="majorBidi"/>
                <w:sz w:val="28"/>
                <w:szCs w:val="28"/>
                <w:lang w:bidi="ar-IQ"/>
              </w:rPr>
            </w:pPr>
            <w:r w:rsidRPr="000866AD">
              <w:rPr>
                <w:rFonts w:asciiTheme="majorBidi" w:hAnsiTheme="majorBidi" w:cstheme="majorBidi"/>
                <w:sz w:val="28"/>
                <w:szCs w:val="28"/>
                <w:lang w:bidi="ar-IQ"/>
              </w:rPr>
              <w:t>2010</w:t>
            </w: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Default="00246C59" w:rsidP="009852C7">
            <w:pPr>
              <w:jc w:val="right"/>
              <w:rPr>
                <w:rFonts w:ascii="Tahoma" w:hAnsi="Tahoma" w:cs="Tahoma"/>
                <w:lang w:bidi="ar-IQ"/>
              </w:rPr>
            </w:pPr>
            <w:r w:rsidRPr="0058381F">
              <w:rPr>
                <w:rFonts w:ascii="Tahoma" w:hAnsi="Tahoma" w:cs="Tahoma"/>
                <w:lang w:bidi="ar-IQ"/>
              </w:rPr>
              <w:t>Year</w:t>
            </w:r>
          </w:p>
        </w:tc>
      </w:tr>
      <w:tr w:rsidR="00246C59" w:rsidTr="009852C7">
        <w:trPr>
          <w:trHeight w:hRule="exact" w:val="10155"/>
          <w:jc w:val="center"/>
        </w:trPr>
        <w:tc>
          <w:tcPr>
            <w:tcW w:w="8269" w:type="dxa"/>
            <w:gridSpan w:val="6"/>
            <w:tcBorders>
              <w:top w:val="threeDEmboss" w:sz="18" w:space="0" w:color="auto"/>
              <w:left w:val="threeDEmboss" w:sz="18" w:space="0" w:color="auto"/>
              <w:bottom w:val="threeDEmboss" w:sz="18" w:space="0" w:color="auto"/>
              <w:right w:val="threeDEmboss" w:sz="18" w:space="0" w:color="auto"/>
            </w:tcBorders>
          </w:tcPr>
          <w:p w:rsidR="00246C59" w:rsidRDefault="00246C59" w:rsidP="009852C7">
            <w:pPr>
              <w:spacing w:line="276" w:lineRule="auto"/>
              <w:jc w:val="both"/>
              <w:rPr>
                <w:lang w:bidi="ar-IQ"/>
              </w:rPr>
            </w:pPr>
          </w:p>
          <w:p w:rsidR="00246C59" w:rsidRPr="003910D0" w:rsidRDefault="00246C59" w:rsidP="009852C7">
            <w:pPr>
              <w:spacing w:line="276" w:lineRule="auto"/>
              <w:ind w:firstLine="567"/>
              <w:jc w:val="both"/>
              <w:rPr>
                <w:sz w:val="28"/>
                <w:szCs w:val="28"/>
              </w:rPr>
            </w:pPr>
            <w:r w:rsidRPr="003910D0">
              <w:rPr>
                <w:sz w:val="28"/>
                <w:szCs w:val="28"/>
              </w:rPr>
              <w:t xml:space="preserve">The aim of this study is an evaluation of mastectomy for removal of mammary glands tumors of bitches referring to histopathological aspect. </w:t>
            </w:r>
          </w:p>
          <w:p w:rsidR="00246C59" w:rsidRPr="003910D0" w:rsidRDefault="00246C59" w:rsidP="009852C7">
            <w:pPr>
              <w:spacing w:line="276" w:lineRule="auto"/>
              <w:ind w:firstLine="567"/>
              <w:jc w:val="both"/>
              <w:rPr>
                <w:sz w:val="28"/>
                <w:szCs w:val="28"/>
              </w:rPr>
            </w:pPr>
            <w:r w:rsidRPr="003910D0">
              <w:rPr>
                <w:sz w:val="28"/>
                <w:szCs w:val="28"/>
              </w:rPr>
              <w:t xml:space="preserve">During a period of three years extending from March 2007 till March 2010, seventeen bitches were presented to department of surgery-college of veterinary medicine-Baghdad, suffering from mammary glands tumors were treated surgically. Diagnosis of the cases was based on case history, clinical signs, in addition several photographs were taken to denote if there was metastases of the tumor to other organ or not. The definitive diagnosis was confirmed via histopathological examination of tumors biopsies. </w:t>
            </w:r>
          </w:p>
          <w:p w:rsidR="00246C59" w:rsidRPr="003910D0" w:rsidRDefault="00246C59" w:rsidP="009852C7">
            <w:pPr>
              <w:spacing w:line="276" w:lineRule="auto"/>
              <w:ind w:firstLine="567"/>
              <w:jc w:val="both"/>
              <w:rPr>
                <w:sz w:val="28"/>
                <w:szCs w:val="28"/>
              </w:rPr>
            </w:pPr>
            <w:r w:rsidRPr="003910D0">
              <w:rPr>
                <w:sz w:val="28"/>
                <w:szCs w:val="28"/>
              </w:rPr>
              <w:t xml:space="preserve"> The surgical operations were done under the effect of general anesthesia represented by a combination of Ketamine–Xylazine preceding by atropine sulfate. All drugs injected I.M. </w:t>
            </w:r>
          </w:p>
          <w:p w:rsidR="00246C59" w:rsidRPr="003910D0" w:rsidRDefault="00246C59" w:rsidP="009852C7">
            <w:pPr>
              <w:spacing w:line="276" w:lineRule="auto"/>
              <w:ind w:firstLine="567"/>
              <w:jc w:val="both"/>
              <w:rPr>
                <w:sz w:val="28"/>
                <w:szCs w:val="28"/>
              </w:rPr>
            </w:pPr>
            <w:r w:rsidRPr="003910D0">
              <w:rPr>
                <w:sz w:val="28"/>
                <w:szCs w:val="28"/>
              </w:rPr>
              <w:t>Following surgery secondary health problems were happened in seven animals out of (17 treated cases).</w:t>
            </w:r>
          </w:p>
          <w:p w:rsidR="00246C59" w:rsidRPr="003910D0" w:rsidRDefault="00246C59" w:rsidP="009852C7">
            <w:pPr>
              <w:spacing w:line="276" w:lineRule="auto"/>
              <w:ind w:firstLine="567"/>
              <w:jc w:val="both"/>
              <w:rPr>
                <w:sz w:val="28"/>
                <w:szCs w:val="28"/>
              </w:rPr>
            </w:pPr>
            <w:r w:rsidRPr="003910D0">
              <w:rPr>
                <w:sz w:val="28"/>
                <w:szCs w:val="28"/>
              </w:rPr>
              <w:t xml:space="preserve">Histopathological examination of tumor biopsies obtained from affected glands revealed that the tumor was adenocarcinoma (malignant type). </w:t>
            </w:r>
          </w:p>
          <w:p w:rsidR="00246C59" w:rsidRPr="003910D0" w:rsidRDefault="00246C59" w:rsidP="009852C7">
            <w:pPr>
              <w:spacing w:line="276" w:lineRule="auto"/>
              <w:ind w:firstLine="567"/>
              <w:jc w:val="both"/>
              <w:rPr>
                <w:sz w:val="28"/>
                <w:szCs w:val="28"/>
              </w:rPr>
            </w:pPr>
            <w:r w:rsidRPr="003910D0">
              <w:rPr>
                <w:sz w:val="28"/>
                <w:szCs w:val="28"/>
              </w:rPr>
              <w:t xml:space="preserve">Finally we can concluded that surgery is an effective method to cure the mammary glands tumors in spite of  secondary complications in some bitches, which all responds to treatment with the exception of the dead bitch.   </w:t>
            </w:r>
          </w:p>
          <w:p w:rsidR="00246C59" w:rsidRPr="003910D0" w:rsidRDefault="00246C59" w:rsidP="009852C7">
            <w:pPr>
              <w:spacing w:line="276" w:lineRule="auto"/>
              <w:ind w:firstLine="567"/>
              <w:jc w:val="both"/>
              <w:rPr>
                <w:sz w:val="28"/>
                <w:szCs w:val="28"/>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Default="00246C59" w:rsidP="009852C7">
            <w:pPr>
              <w:spacing w:line="276" w:lineRule="auto"/>
              <w:ind w:firstLine="567"/>
              <w:jc w:val="both"/>
              <w:rPr>
                <w:lang w:bidi="ar-IQ"/>
              </w:rPr>
            </w:pPr>
          </w:p>
          <w:p w:rsidR="00246C59" w:rsidRPr="000866AD" w:rsidRDefault="00246C59" w:rsidP="009852C7">
            <w:pPr>
              <w:spacing w:line="276" w:lineRule="auto"/>
              <w:ind w:firstLine="567"/>
              <w:jc w:val="both"/>
              <w:rPr>
                <w:lang w:bidi="ar-IQ"/>
              </w:rPr>
            </w:pPr>
          </w:p>
        </w:tc>
        <w:tc>
          <w:tcPr>
            <w:tcW w:w="2651"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46C59" w:rsidRDefault="00246C59" w:rsidP="009852C7">
            <w:pPr>
              <w:rPr>
                <w:rFonts w:ascii="Tahoma" w:hAnsi="Tahoma" w:cs="Tahoma"/>
                <w:lang w:bidi="ar-IQ"/>
              </w:rPr>
            </w:pPr>
            <w:r>
              <w:rPr>
                <w:rFonts w:ascii="Tahoma" w:hAnsi="Tahoma" w:cs="Tahoma"/>
                <w:lang w:bidi="ar-IQ"/>
              </w:rPr>
              <w:t>Abstract</w:t>
            </w:r>
          </w:p>
        </w:tc>
      </w:tr>
    </w:tbl>
    <w:p w:rsidR="00246C59" w:rsidRDefault="00246C59"/>
    <w:sectPr w:rsidR="00246C59" w:rsidSect="00C12E3D">
      <w:head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D62" w:rsidRDefault="00B07D62" w:rsidP="00DC1ABB">
      <w:pPr>
        <w:spacing w:after="0" w:line="240" w:lineRule="auto"/>
      </w:pPr>
      <w:r>
        <w:separator/>
      </w:r>
    </w:p>
  </w:endnote>
  <w:endnote w:type="continuationSeparator" w:id="1">
    <w:p w:rsidR="00B07D62" w:rsidRDefault="00B07D62" w:rsidP="00DC1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D62" w:rsidRDefault="00B07D62" w:rsidP="00DC1ABB">
      <w:pPr>
        <w:spacing w:after="0" w:line="240" w:lineRule="auto"/>
      </w:pPr>
      <w:r>
        <w:separator/>
      </w:r>
    </w:p>
  </w:footnote>
  <w:footnote w:type="continuationSeparator" w:id="1">
    <w:p w:rsidR="00B07D62" w:rsidRDefault="00B07D62" w:rsidP="00DC1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F55D5B" w:rsidP="005A1270">
    <w:pPr>
      <w:pStyle w:val="Header"/>
      <w:rPr>
        <w:b/>
        <w:bCs/>
        <w:lang w:bidi="ar-IQ"/>
      </w:rPr>
    </w:pPr>
    <w:r w:rsidRPr="00C63B45">
      <w:rPr>
        <w:rFonts w:hint="cs"/>
        <w:b/>
        <w:bCs/>
        <w:rtl/>
        <w:lang w:bidi="ar-IQ"/>
      </w:rPr>
      <w:t>أنموذج  ( أ ) الخاص برسائل الماجستير و اطاريح الدكتوراة</w:t>
    </w:r>
    <w:r>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A5FFC"/>
    <w:rsid w:val="000F1BFC"/>
    <w:rsid w:val="00246C59"/>
    <w:rsid w:val="002A2961"/>
    <w:rsid w:val="003A4098"/>
    <w:rsid w:val="003C55DE"/>
    <w:rsid w:val="00494C4E"/>
    <w:rsid w:val="004C566A"/>
    <w:rsid w:val="005D4329"/>
    <w:rsid w:val="005E3693"/>
    <w:rsid w:val="006E5AD4"/>
    <w:rsid w:val="007A5FFC"/>
    <w:rsid w:val="007E74B5"/>
    <w:rsid w:val="008A1600"/>
    <w:rsid w:val="009A060C"/>
    <w:rsid w:val="009E33B1"/>
    <w:rsid w:val="00B07D62"/>
    <w:rsid w:val="00B42EF7"/>
    <w:rsid w:val="00D46B2B"/>
    <w:rsid w:val="00D63934"/>
    <w:rsid w:val="00D7590A"/>
    <w:rsid w:val="00DC1ABB"/>
    <w:rsid w:val="00F371BF"/>
    <w:rsid w:val="00F55D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FFC"/>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7A5FFC"/>
  </w:style>
  <w:style w:type="character" w:customStyle="1" w:styleId="shorttext">
    <w:name w:val="short_text"/>
    <w:basedOn w:val="DefaultParagraphFont"/>
    <w:rsid w:val="007A5FFC"/>
  </w:style>
  <w:style w:type="paragraph" w:styleId="Header">
    <w:name w:val="header"/>
    <w:basedOn w:val="Normal"/>
    <w:link w:val="HeaderChar"/>
    <w:uiPriority w:val="99"/>
    <w:semiHidden/>
    <w:unhideWhenUsed/>
    <w:rsid w:val="007A5FFC"/>
    <w:pPr>
      <w:tabs>
        <w:tab w:val="center" w:pos="4513"/>
        <w:tab w:val="right" w:pos="9026"/>
      </w:tabs>
      <w:bidi/>
      <w:spacing w:after="0" w:line="240" w:lineRule="auto"/>
    </w:pPr>
    <w:rPr>
      <w:rFonts w:ascii="Cambria" w:eastAsia="Cambria" w:hAnsi="Cambria" w:cs="Times New Roman"/>
      <w:sz w:val="24"/>
      <w:szCs w:val="24"/>
      <w:lang w:val="en-GB"/>
    </w:rPr>
  </w:style>
  <w:style w:type="character" w:customStyle="1" w:styleId="HeaderChar">
    <w:name w:val="Header Char"/>
    <w:basedOn w:val="DefaultParagraphFont"/>
    <w:link w:val="Header"/>
    <w:uiPriority w:val="99"/>
    <w:semiHidden/>
    <w:rsid w:val="007A5FFC"/>
    <w:rPr>
      <w:rFonts w:ascii="Cambria" w:eastAsia="Cambria" w:hAnsi="Cambria" w:cs="Times New Roman"/>
      <w:sz w:val="24"/>
      <w:szCs w:val="24"/>
      <w:lang w:val="en-GB"/>
    </w:rPr>
  </w:style>
  <w:style w:type="paragraph" w:styleId="Footer">
    <w:name w:val="footer"/>
    <w:basedOn w:val="Normal"/>
    <w:link w:val="FooterChar"/>
    <w:uiPriority w:val="99"/>
    <w:semiHidden/>
    <w:unhideWhenUsed/>
    <w:rsid w:val="002A2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29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846</Words>
  <Characters>4823</Characters>
  <Application>Microsoft Office Word</Application>
  <DocSecurity>0</DocSecurity>
  <Lines>40</Lines>
  <Paragraphs>11</Paragraphs>
  <ScaleCrop>false</ScaleCrop>
  <Company>Grizli777</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DR.Rahi Al-Asdi</dc:creator>
  <cp:keywords/>
  <dc:description/>
  <cp:lastModifiedBy>DR.Rahi Al-Asdi</cp:lastModifiedBy>
  <cp:revision>13</cp:revision>
  <dcterms:created xsi:type="dcterms:W3CDTF">2011-12-31T08:20:00Z</dcterms:created>
  <dcterms:modified xsi:type="dcterms:W3CDTF">2012-01-01T17:53:00Z</dcterms:modified>
</cp:coreProperties>
</file>