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563D34" w:rsidTr="006601E2">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563D34" w:rsidRPr="008B22FD" w:rsidRDefault="00563D34" w:rsidP="00F543C0">
            <w:pPr>
              <w:pStyle w:val="BodyText"/>
              <w:bidi w:val="0"/>
              <w:jc w:val="left"/>
              <w:rPr>
                <w:rFonts w:asciiTheme="majorBidi" w:hAnsiTheme="majorBidi" w:cstheme="majorBidi"/>
                <w:b/>
                <w:bCs/>
                <w:sz w:val="24"/>
                <w:szCs w:val="24"/>
              </w:rPr>
            </w:pPr>
            <w:r w:rsidRPr="008B22FD">
              <w:rPr>
                <w:rFonts w:asciiTheme="majorBidi" w:hAnsiTheme="majorBidi" w:cstheme="majorBidi"/>
                <w:b/>
                <w:bCs/>
                <w:sz w:val="24"/>
                <w:szCs w:val="24"/>
              </w:rPr>
              <w:t>Veterinary medicine</w:t>
            </w:r>
          </w:p>
          <w:p w:rsidR="00563D34" w:rsidRPr="008B22FD" w:rsidRDefault="00563D34" w:rsidP="00F543C0">
            <w:pPr>
              <w:bidi w:val="0"/>
              <w:rPr>
                <w:rFonts w:asciiTheme="majorBidi" w:hAnsiTheme="majorBidi" w:cstheme="majorBidi"/>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63D34" w:rsidRPr="0058381F" w:rsidRDefault="00563D34"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63D34"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63D34" w:rsidRPr="008B22FD" w:rsidRDefault="00563D34" w:rsidP="00F543C0">
            <w:pPr>
              <w:bidi w:val="0"/>
              <w:rPr>
                <w:rFonts w:asciiTheme="majorBidi" w:hAnsiTheme="majorBidi" w:cstheme="majorBidi"/>
                <w:b/>
                <w:bCs/>
                <w:lang w:val="en-US" w:bidi="ar-IQ"/>
              </w:rPr>
            </w:pPr>
            <w:r w:rsidRPr="008B22FD">
              <w:rPr>
                <w:rFonts w:asciiTheme="majorBidi" w:hAnsiTheme="majorBidi" w:cstheme="majorBidi"/>
                <w:b/>
                <w:bCs/>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63D34" w:rsidRPr="0058381F" w:rsidRDefault="00563D34" w:rsidP="007B7D2F">
            <w:pPr>
              <w:jc w:val="right"/>
              <w:rPr>
                <w:rFonts w:ascii="Tahoma" w:hAnsi="Tahoma" w:cs="Tahoma"/>
                <w:lang w:val="en-US" w:bidi="ar-IQ"/>
              </w:rPr>
            </w:pPr>
            <w:r w:rsidRPr="0058381F">
              <w:rPr>
                <w:rFonts w:ascii="Tahoma" w:hAnsi="Tahoma" w:cs="Tahoma"/>
                <w:lang w:val="en-US" w:bidi="ar-IQ"/>
              </w:rPr>
              <w:t>Department</w:t>
            </w:r>
          </w:p>
        </w:tc>
      </w:tr>
      <w:tr w:rsidR="00563D34"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63D34" w:rsidRPr="008B22FD" w:rsidRDefault="00563D34" w:rsidP="00F543C0">
            <w:pPr>
              <w:bidi w:val="0"/>
              <w:rPr>
                <w:rFonts w:asciiTheme="majorBidi" w:hAnsiTheme="majorBidi" w:cstheme="majorBidi"/>
                <w:b/>
                <w:bCs/>
                <w:lang w:val="en-US" w:bidi="ar-IQ"/>
              </w:rPr>
            </w:pPr>
            <w:r w:rsidRPr="008B22FD">
              <w:rPr>
                <w:rFonts w:asciiTheme="majorBidi" w:hAnsiTheme="majorBidi" w:cstheme="majorBidi"/>
                <w:b/>
                <w:bCs/>
                <w:lang w:val="en-US" w:bidi="ar-IQ"/>
              </w:rPr>
              <w:t>NASSREN MOHAMMED ABID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63D34" w:rsidRPr="0058381F" w:rsidRDefault="00563D34"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63D34" w:rsidRPr="00E83A59" w:rsidRDefault="00DB074A" w:rsidP="00563D34">
            <w:pPr>
              <w:bidi w:val="0"/>
              <w:rPr>
                <w:rFonts w:asciiTheme="majorBidi" w:hAnsiTheme="majorBidi" w:cstheme="majorBidi"/>
                <w:b/>
                <w:bCs/>
                <w:lang w:val="en-US" w:bidi="ar-IQ"/>
              </w:rPr>
            </w:pPr>
            <w:hyperlink r:id="rId9" w:history="1">
              <w:r w:rsidR="00563D34" w:rsidRPr="00E83A59">
                <w:rPr>
                  <w:rStyle w:val="Hyperlink"/>
                  <w:rFonts w:asciiTheme="majorBidi" w:hAnsiTheme="majorBidi" w:cstheme="majorBidi"/>
                  <w:b/>
                  <w:bCs/>
                </w:rPr>
                <w:t>NLASERM</w:t>
              </w:r>
              <w:r w:rsidR="00563D34" w:rsidRPr="00E83A59">
                <w:rPr>
                  <w:rStyle w:val="Hyperlink"/>
                  <w:rFonts w:asciiTheme="majorBidi" w:hAnsiTheme="majorBidi" w:cstheme="majorBidi"/>
                  <w:b/>
                  <w:bCs/>
                  <w:lang w:val="en-US" w:bidi="ar-IQ"/>
                </w:rPr>
                <w:t>@yahoo.com</w:t>
              </w:r>
            </w:hyperlink>
          </w:p>
          <w:p w:rsidR="00422F07" w:rsidRPr="008D4B34" w:rsidRDefault="00422F07" w:rsidP="008D4B34">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B074A" w:rsidP="00441E29">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B074A"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B074A"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f79646 [3209]" strokecolor="#f2f2f2 [3041]" strokeweight="3pt">
                  <v:shadow on="t" type="perspective" color="#974706 [1609]" opacity=".5" offset="1pt" offset2="-1pt"/>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DB074A" w:rsidP="00441E29">
            <w:pPr>
              <w:jc w:val="center"/>
              <w:rPr>
                <w:rStyle w:val="hps"/>
                <w:rFonts w:ascii="Simplified Arabic" w:hAnsi="Simplified Arabic" w:cs="Simplified Arabic"/>
                <w:b/>
                <w:bCs/>
                <w:color w:val="333333"/>
                <w:sz w:val="2"/>
                <w:szCs w:val="2"/>
                <w:lang w:val="en-US" w:bidi="ar-IQ"/>
              </w:rPr>
            </w:pPr>
            <w:r>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A391E" w:rsidRPr="008B22FD" w:rsidRDefault="00DA391E" w:rsidP="00DA391E">
            <w:pPr>
              <w:tabs>
                <w:tab w:val="left" w:pos="3356"/>
                <w:tab w:val="center" w:pos="4153"/>
              </w:tabs>
              <w:jc w:val="center"/>
              <w:rPr>
                <w:rFonts w:asciiTheme="majorBidi" w:hAnsiTheme="majorBidi" w:cstheme="majorBidi"/>
                <w:b/>
                <w:bCs/>
                <w:sz w:val="32"/>
                <w:szCs w:val="32"/>
                <w:rtl/>
                <w:lang w:bidi="ar-IQ"/>
              </w:rPr>
            </w:pPr>
            <w:r w:rsidRPr="008B22FD">
              <w:rPr>
                <w:rFonts w:asciiTheme="majorBidi" w:hAnsiTheme="majorBidi" w:cstheme="majorBidi"/>
                <w:b/>
                <w:bCs/>
                <w:lang w:bidi="ar-IQ"/>
              </w:rPr>
              <w:t>EFFECT OF LOW LEVEL LASER AND CHITOSAN POWDER ON THE ACCELIRATION OF WOUND HEALING IN RABBITS</w:t>
            </w:r>
          </w:p>
          <w:p w:rsidR="00DA391E" w:rsidRPr="008B22FD" w:rsidRDefault="00DA391E" w:rsidP="00DA391E">
            <w:pPr>
              <w:jc w:val="center"/>
              <w:rPr>
                <w:rFonts w:asciiTheme="majorBidi" w:hAnsiTheme="majorBidi" w:cstheme="majorBidi" w:hint="cs"/>
                <w:lang w:bidi="ar-IQ"/>
              </w:rPr>
            </w:pPr>
          </w:p>
          <w:p w:rsidR="002729DF" w:rsidRPr="00DB074A" w:rsidRDefault="002729DF" w:rsidP="008D4B34">
            <w:pPr>
              <w:bidi w:val="0"/>
              <w:rPr>
                <w:lang w:val="en-US" w:bidi="ar-IQ"/>
              </w:rPr>
            </w:pPr>
          </w:p>
          <w:p w:rsidR="008D4B34" w:rsidRPr="00563D34" w:rsidRDefault="008D4B34">
            <w:pPr>
              <w:rPr>
                <w:rFonts w:hint="cs"/>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DB074A"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f79646 [3209]" strokecolor="#f2f2f2 [3041]" strokeweight="3pt">
                  <v:shadow on="t" type="perspective" color="#974706 [1609]" opacity=".5" offset="1pt" offset2="-1pt"/>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DB074A"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DA391E"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A391E" w:rsidRPr="00E7096E" w:rsidRDefault="00E7096E" w:rsidP="00F543C0">
            <w:pPr>
              <w:bidi w:val="0"/>
              <w:rPr>
                <w:rFonts w:asciiTheme="majorBidi" w:hAnsiTheme="majorBidi" w:cstheme="majorBidi"/>
                <w:b/>
                <w:bCs/>
                <w:lang w:val="en-US" w:bidi="ar-IQ"/>
              </w:rPr>
            </w:pPr>
            <w:proofErr w:type="spellStart"/>
            <w:r w:rsidRPr="00E7096E">
              <w:rPr>
                <w:rFonts w:asciiTheme="majorBidi" w:hAnsiTheme="majorBidi" w:cstheme="majorBidi"/>
                <w:b/>
                <w:bCs/>
                <w:lang w:val="en-US" w:bidi="ar-IQ"/>
              </w:rPr>
              <w:t>Basrah</w:t>
            </w:r>
            <w:proofErr w:type="spellEnd"/>
            <w:r w:rsidRPr="00E7096E">
              <w:rPr>
                <w:rFonts w:asciiTheme="majorBidi" w:hAnsiTheme="majorBidi" w:cstheme="majorBidi"/>
                <w:b/>
                <w:bCs/>
                <w:lang w:val="en-US" w:bidi="ar-IQ"/>
              </w:rPr>
              <w:t xml:space="preserve"> Journal of Veterinary Research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A391E" w:rsidRPr="0058381F" w:rsidRDefault="00DA391E"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DA391E"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A391E" w:rsidRPr="00806801" w:rsidRDefault="00DA391E" w:rsidP="00DA391E">
            <w:pPr>
              <w:tabs>
                <w:tab w:val="left" w:pos="7125"/>
              </w:tabs>
              <w:bidi w:val="0"/>
              <w:jc w:val="center"/>
              <w:rPr>
                <w:rFonts w:asciiTheme="majorBidi" w:hAnsiTheme="majorBidi" w:cstheme="majorBidi"/>
                <w:b/>
                <w:bCs/>
                <w:rtl/>
                <w:lang w:val="en-US" w:bidi="ar-IQ"/>
              </w:rPr>
            </w:pPr>
            <w:r w:rsidRPr="00806801">
              <w:rPr>
                <w:rFonts w:asciiTheme="majorBidi" w:hAnsiTheme="majorBidi" w:cstheme="majorBidi"/>
                <w:b/>
                <w:bCs/>
                <w:lang w:val="en-US" w:bidi="ar-IQ"/>
              </w:rPr>
              <w:t xml:space="preserve"> No.  2(9)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A391E" w:rsidRPr="0058381F" w:rsidRDefault="00DA391E" w:rsidP="007B7D2F">
            <w:pPr>
              <w:jc w:val="right"/>
              <w:rPr>
                <w:rFonts w:ascii="Tahoma" w:hAnsi="Tahoma" w:cs="Tahoma"/>
                <w:rtl/>
                <w:lang w:val="en-US" w:bidi="ar-IQ"/>
              </w:rPr>
            </w:pPr>
            <w:r>
              <w:rPr>
                <w:rFonts w:ascii="Tahoma" w:hAnsi="Tahoma" w:cs="Tahoma"/>
                <w:lang w:val="en-US" w:bidi="ar-IQ"/>
              </w:rPr>
              <w:t>Volume Number</w:t>
            </w:r>
          </w:p>
        </w:tc>
      </w:tr>
      <w:tr w:rsidR="00DA391E"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A391E" w:rsidRPr="00806801" w:rsidRDefault="00DA391E" w:rsidP="00F543C0">
            <w:pPr>
              <w:tabs>
                <w:tab w:val="left" w:pos="4843"/>
              </w:tabs>
              <w:bidi w:val="0"/>
              <w:jc w:val="center"/>
              <w:rPr>
                <w:rFonts w:asciiTheme="majorBidi" w:hAnsiTheme="majorBidi" w:cstheme="majorBidi"/>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A391E" w:rsidRDefault="00DA391E" w:rsidP="00564AFB">
            <w:pPr>
              <w:jc w:val="right"/>
              <w:rPr>
                <w:rFonts w:ascii="Tahoma" w:hAnsi="Tahoma" w:cs="Tahoma"/>
                <w:lang w:val="en-US" w:bidi="ar-IQ"/>
              </w:rPr>
            </w:pPr>
            <w:r>
              <w:rPr>
                <w:rFonts w:ascii="Tahoma" w:hAnsi="Tahoma" w:cs="Tahoma"/>
                <w:lang w:val="en-US" w:bidi="ar-IQ"/>
              </w:rPr>
              <w:t xml:space="preserve">Page </w:t>
            </w:r>
          </w:p>
        </w:tc>
      </w:tr>
      <w:tr w:rsidR="00DA391E"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A391E" w:rsidRPr="00806801" w:rsidRDefault="00DA391E" w:rsidP="00F543C0">
            <w:pPr>
              <w:tabs>
                <w:tab w:val="left" w:pos="4843"/>
              </w:tabs>
              <w:bidi w:val="0"/>
              <w:jc w:val="center"/>
              <w:rPr>
                <w:rFonts w:asciiTheme="majorBidi" w:hAnsiTheme="majorBidi" w:cstheme="majorBidi"/>
                <w:b/>
                <w:bCs/>
                <w:lang w:val="en-US" w:bidi="ar-IQ"/>
              </w:rPr>
            </w:pPr>
            <w:r w:rsidRPr="00806801">
              <w:rPr>
                <w:rFonts w:asciiTheme="majorBidi" w:hAnsiTheme="majorBidi" w:cstheme="majorBidi"/>
                <w:b/>
                <w:bCs/>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DA391E" w:rsidRDefault="00DA391E"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EB25BA">
        <w:trPr>
          <w:trHeight w:hRule="exact" w:val="6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A391E" w:rsidRPr="008B22FD" w:rsidRDefault="00DA391E" w:rsidP="00DA391E">
            <w:pPr>
              <w:ind w:left="540" w:right="180" w:hanging="540"/>
              <w:jc w:val="center"/>
              <w:rPr>
                <w:rFonts w:asciiTheme="majorBidi" w:hAnsiTheme="majorBidi" w:cstheme="majorBidi"/>
                <w:b/>
                <w:bCs/>
              </w:rPr>
            </w:pPr>
            <w:r w:rsidRPr="008B22FD">
              <w:rPr>
                <w:rFonts w:asciiTheme="majorBidi" w:hAnsiTheme="majorBidi" w:cstheme="majorBidi"/>
                <w:b/>
                <w:bCs/>
              </w:rPr>
              <w:t>ABSTRACT</w:t>
            </w:r>
          </w:p>
          <w:p w:rsidR="00DA391E" w:rsidRPr="008B22FD" w:rsidRDefault="00DA391E" w:rsidP="00DA391E">
            <w:pPr>
              <w:widowControl w:val="0"/>
              <w:tabs>
                <w:tab w:val="right" w:pos="8640"/>
              </w:tabs>
              <w:autoSpaceDE w:val="0"/>
              <w:autoSpaceDN w:val="0"/>
              <w:bidi w:val="0"/>
              <w:adjustRightInd w:val="0"/>
              <w:ind w:left="540" w:right="180" w:hanging="540"/>
              <w:rPr>
                <w:rFonts w:asciiTheme="majorBidi" w:hAnsiTheme="majorBidi" w:cstheme="majorBidi"/>
              </w:rPr>
            </w:pPr>
            <w:r w:rsidRPr="008B22FD">
              <w:rPr>
                <w:rFonts w:asciiTheme="majorBidi" w:hAnsiTheme="majorBidi" w:cstheme="majorBidi"/>
                <w:lang w:bidi="ar-IQ"/>
              </w:rPr>
              <w:t xml:space="preserve">                   Open wounds have lost the barrier that protects tissues from bacterial invasion and allow for the escape of vital fluids. The purpose of this study is to evaluate the enhancing of therapeutic effect of Low Level Laser (LLL) and chitosan on the acceleration of open wound healing. Forty four adult rabbits </w:t>
            </w:r>
            <w:r w:rsidRPr="008B22FD">
              <w:rPr>
                <w:rFonts w:asciiTheme="majorBidi" w:hAnsiTheme="majorBidi" w:cstheme="majorBidi"/>
              </w:rPr>
              <w:t xml:space="preserve">were used. They divided into four equal groups (I, II, III and IV). Wound was produced at the dorsal region by remove all thickness of skin at width of 3.5cm and of length 4 cm. Group I was left without treatment, while chitosan powder, laser therapy and chitosan powder with laser therapy were used in group II, III and IV respectively. </w:t>
            </w:r>
            <w:r w:rsidRPr="008B22FD">
              <w:rPr>
                <w:rFonts w:asciiTheme="majorBidi" w:hAnsiTheme="majorBidi" w:cstheme="majorBidi"/>
                <w:lang w:bidi="ar-IQ"/>
              </w:rPr>
              <w:t xml:space="preserve">Results of three groups were compared with control group. Morphologically it is revealed that contraction complete in four weeks post operation in treated groups </w:t>
            </w:r>
            <w:r w:rsidRPr="008B22FD">
              <w:rPr>
                <w:rFonts w:asciiTheme="majorBidi" w:hAnsiTheme="majorBidi" w:cstheme="majorBidi"/>
              </w:rPr>
              <w:t xml:space="preserve">the better and greater results occurred in groups IV then III, while </w:t>
            </w:r>
            <w:proofErr w:type="spellStart"/>
            <w:r w:rsidRPr="008B22FD">
              <w:rPr>
                <w:rFonts w:asciiTheme="majorBidi" w:hAnsiTheme="majorBidi" w:cstheme="majorBidi"/>
              </w:rPr>
              <w:t>histolopathologicl</w:t>
            </w:r>
            <w:proofErr w:type="spellEnd"/>
            <w:r w:rsidRPr="008B22FD">
              <w:rPr>
                <w:rFonts w:asciiTheme="majorBidi" w:hAnsiTheme="majorBidi" w:cstheme="majorBidi"/>
              </w:rPr>
              <w:t xml:space="preserve"> results at the period of 3, 7, 14, 21 and 28 days post operation reflected the presence of large number of fibroblast with formation of new blood vessels, also the collagen </w:t>
            </w:r>
            <w:proofErr w:type="spellStart"/>
            <w:r w:rsidRPr="008B22FD">
              <w:rPr>
                <w:rFonts w:asciiTheme="majorBidi" w:hAnsiTheme="majorBidi" w:cstheme="majorBidi"/>
              </w:rPr>
              <w:t>fiber</w:t>
            </w:r>
            <w:proofErr w:type="spellEnd"/>
            <w:r w:rsidRPr="008B22FD">
              <w:rPr>
                <w:rFonts w:asciiTheme="majorBidi" w:hAnsiTheme="majorBidi" w:cstheme="majorBidi"/>
              </w:rPr>
              <w:t xml:space="preserve"> become dense and regular in 14 days post operation in irradiated groups. In 21days there was formation of new and normal epidermal closed the rupture area of IV group.</w:t>
            </w:r>
          </w:p>
          <w:p w:rsidR="00441E29" w:rsidRDefault="00441E29" w:rsidP="008D4B34">
            <w:pPr>
              <w:tabs>
                <w:tab w:val="left" w:pos="4843"/>
              </w:tabs>
              <w:bidi w:val="0"/>
              <w:jc w:val="center"/>
              <w:rPr>
                <w:lang w:bidi="ar-IQ"/>
              </w:rPr>
            </w:pPr>
          </w:p>
          <w:p w:rsidR="00EB25BA" w:rsidRDefault="00EB25BA" w:rsidP="00EB25BA">
            <w:pPr>
              <w:tabs>
                <w:tab w:val="left" w:pos="4843"/>
              </w:tabs>
              <w:bidi w:val="0"/>
              <w:jc w:val="center"/>
              <w:rPr>
                <w:lang w:bidi="ar-IQ"/>
              </w:rPr>
            </w:pPr>
          </w:p>
          <w:p w:rsidR="00EB25BA" w:rsidRDefault="00EB25BA" w:rsidP="00EB25BA">
            <w:pPr>
              <w:tabs>
                <w:tab w:val="left" w:pos="4843"/>
              </w:tabs>
              <w:bidi w:val="0"/>
              <w:jc w:val="center"/>
              <w:rPr>
                <w:lang w:bidi="ar-IQ"/>
              </w:rPr>
            </w:pPr>
          </w:p>
          <w:p w:rsidR="00EB25BA" w:rsidRDefault="00EB25BA" w:rsidP="00EB25BA">
            <w:pPr>
              <w:tabs>
                <w:tab w:val="left" w:pos="4843"/>
              </w:tabs>
              <w:bidi w:val="0"/>
              <w:jc w:val="center"/>
              <w:rPr>
                <w:lang w:bidi="ar-IQ"/>
              </w:rPr>
            </w:pPr>
          </w:p>
          <w:p w:rsidR="00EB25BA" w:rsidRPr="00DA391E" w:rsidRDefault="00EB25BA" w:rsidP="00EB25BA">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r w:rsidR="00EB25BA" w:rsidTr="00F543C0">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EB25BA" w:rsidRPr="002729DF" w:rsidRDefault="00EB25BA" w:rsidP="00F543C0">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EB25BA" w:rsidTr="00F543C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B25BA" w:rsidRPr="008B22FD" w:rsidRDefault="00EB25BA" w:rsidP="00F543C0">
            <w:pPr>
              <w:pStyle w:val="BodyText"/>
              <w:bidi w:val="0"/>
              <w:jc w:val="left"/>
              <w:rPr>
                <w:rFonts w:asciiTheme="majorBidi" w:hAnsiTheme="majorBidi" w:cstheme="majorBidi"/>
                <w:b/>
                <w:bCs/>
                <w:sz w:val="24"/>
                <w:szCs w:val="24"/>
              </w:rPr>
            </w:pPr>
            <w:r w:rsidRPr="008B22FD">
              <w:rPr>
                <w:rFonts w:asciiTheme="majorBidi" w:hAnsiTheme="majorBidi" w:cstheme="majorBidi"/>
                <w:b/>
                <w:bCs/>
                <w:sz w:val="24"/>
                <w:szCs w:val="24"/>
              </w:rPr>
              <w:t>Veterinary medicine</w:t>
            </w:r>
          </w:p>
          <w:p w:rsidR="00EB25BA" w:rsidRPr="008B22FD" w:rsidRDefault="00EB25BA" w:rsidP="00F543C0">
            <w:pPr>
              <w:bidi w:val="0"/>
              <w:rPr>
                <w:rFonts w:asciiTheme="majorBidi" w:hAnsiTheme="majorBidi" w:cstheme="majorBidi"/>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B25BA" w:rsidRPr="007B7D2F" w:rsidTr="00F543C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8B22FD" w:rsidRDefault="00EB25BA" w:rsidP="00F543C0">
            <w:pPr>
              <w:bidi w:val="0"/>
              <w:rPr>
                <w:rFonts w:asciiTheme="majorBidi" w:hAnsiTheme="majorBidi" w:cstheme="majorBidi"/>
                <w:b/>
                <w:bCs/>
                <w:lang w:val="en-US" w:bidi="ar-IQ"/>
              </w:rPr>
            </w:pPr>
            <w:r w:rsidRPr="008B22FD">
              <w:rPr>
                <w:rFonts w:asciiTheme="majorBidi" w:hAnsiTheme="majorBidi" w:cstheme="majorBidi"/>
                <w:b/>
                <w:bCs/>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lang w:val="en-US" w:bidi="ar-IQ"/>
              </w:rPr>
            </w:pPr>
            <w:r w:rsidRPr="0058381F">
              <w:rPr>
                <w:rFonts w:ascii="Tahoma" w:hAnsi="Tahoma" w:cs="Tahoma"/>
                <w:lang w:val="en-US" w:bidi="ar-IQ"/>
              </w:rPr>
              <w:t>Department</w:t>
            </w:r>
          </w:p>
        </w:tc>
      </w:tr>
      <w:tr w:rsidR="00EB25BA" w:rsidRPr="007B7D2F" w:rsidTr="00F543C0">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8B22FD" w:rsidRDefault="00EB25BA" w:rsidP="00F543C0">
            <w:pPr>
              <w:bidi w:val="0"/>
              <w:rPr>
                <w:rFonts w:asciiTheme="majorBidi" w:hAnsiTheme="majorBidi" w:cstheme="majorBidi"/>
                <w:b/>
                <w:bCs/>
                <w:lang w:val="en-US" w:bidi="ar-IQ"/>
              </w:rPr>
            </w:pPr>
            <w:r w:rsidRPr="008B22FD">
              <w:rPr>
                <w:rFonts w:asciiTheme="majorBidi" w:hAnsiTheme="majorBidi" w:cstheme="majorBidi"/>
                <w:b/>
                <w:bCs/>
                <w:lang w:val="en-US" w:bidi="ar-IQ"/>
              </w:rPr>
              <w:t>NASSREN MOHAMMED ABID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B25BA" w:rsidRPr="007B7D2F" w:rsidTr="00F543C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8B22FD" w:rsidRDefault="00DB074A" w:rsidP="00F543C0">
            <w:pPr>
              <w:bidi w:val="0"/>
              <w:rPr>
                <w:rFonts w:asciiTheme="majorBidi" w:hAnsiTheme="majorBidi" w:cstheme="majorBidi"/>
                <w:b/>
                <w:bCs/>
                <w:lang w:val="en-US" w:bidi="ar-IQ"/>
              </w:rPr>
            </w:pPr>
            <w:hyperlink r:id="rId10" w:history="1">
              <w:r w:rsidR="00EB25BA" w:rsidRPr="008B22FD">
                <w:rPr>
                  <w:rStyle w:val="Hyperlink"/>
                  <w:rFonts w:asciiTheme="majorBidi" w:hAnsiTheme="majorBidi" w:cstheme="majorBidi"/>
                  <w:b/>
                  <w:bCs/>
                </w:rPr>
                <w:t>NLASERM</w:t>
              </w:r>
              <w:r w:rsidR="00EB25BA" w:rsidRPr="008B22FD">
                <w:rPr>
                  <w:rStyle w:val="Hyperlink"/>
                  <w:rFonts w:asciiTheme="majorBidi" w:hAnsiTheme="majorBidi" w:cstheme="majorBidi"/>
                  <w:b/>
                  <w:bCs/>
                  <w:lang w:val="en-US" w:bidi="ar-IQ"/>
                </w:rPr>
                <w:t>@yahoo.com</w:t>
              </w:r>
            </w:hyperlink>
          </w:p>
          <w:p w:rsidR="00EB25BA" w:rsidRPr="008D4B34" w:rsidRDefault="00EB25BA" w:rsidP="00F543C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lang w:val="en-US" w:bidi="ar-IQ"/>
              </w:rPr>
            </w:pPr>
            <w:r>
              <w:rPr>
                <w:rFonts w:ascii="Tahoma" w:hAnsi="Tahoma" w:cs="Tahoma"/>
                <w:lang w:val="en-US" w:bidi="ar-IQ"/>
              </w:rPr>
              <w:t>e-mail</w:t>
            </w:r>
          </w:p>
        </w:tc>
      </w:tr>
      <w:tr w:rsidR="00EB25BA" w:rsidRPr="007B7D2F" w:rsidTr="00F543C0">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B25BA" w:rsidRPr="002A343C" w:rsidRDefault="00DB074A" w:rsidP="00F543C0">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w:pict>
                <v:oval id="_x0000_s1232"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EB25BA" w:rsidRPr="002A343C">
              <w:rPr>
                <w:rStyle w:val="hps"/>
                <w:rFonts w:ascii="Simplified Arabic" w:hAnsi="Simplified Arabic" w:cs="Simplified Arabic"/>
                <w:b/>
                <w:bCs/>
                <w:color w:val="333333"/>
                <w:sz w:val="22"/>
                <w:szCs w:val="22"/>
              </w:rPr>
              <w:t>Professor</w:t>
            </w:r>
            <w:r w:rsidR="00EB25B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B25BA" w:rsidRPr="002A343C" w:rsidRDefault="00DB074A" w:rsidP="00F543C0">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233"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EB25BA" w:rsidRPr="002A343C">
              <w:rPr>
                <w:rStyle w:val="hps"/>
                <w:rFonts w:ascii="Simplified Arabic" w:hAnsi="Simplified Arabic" w:cs="Simplified Arabic"/>
                <w:b/>
                <w:bCs/>
                <w:color w:val="333333"/>
                <w:sz w:val="22"/>
                <w:szCs w:val="22"/>
              </w:rPr>
              <w:t>Assistant</w:t>
            </w:r>
            <w:r w:rsidR="00EB25BA" w:rsidRPr="002A343C">
              <w:rPr>
                <w:rStyle w:val="shorttext"/>
                <w:rFonts w:ascii="Simplified Arabic" w:hAnsi="Simplified Arabic" w:cs="Simplified Arabic"/>
                <w:b/>
                <w:bCs/>
                <w:color w:val="333333"/>
                <w:sz w:val="22"/>
                <w:szCs w:val="22"/>
              </w:rPr>
              <w:t xml:space="preserve"> </w:t>
            </w:r>
            <w:r w:rsidR="00EB25BA" w:rsidRPr="002A343C">
              <w:rPr>
                <w:rStyle w:val="hps"/>
                <w:rFonts w:ascii="Simplified Arabic" w:hAnsi="Simplified Arabic" w:cs="Simplified Arabic"/>
                <w:b/>
                <w:bCs/>
                <w:color w:val="333333"/>
                <w:sz w:val="22"/>
                <w:szCs w:val="22"/>
              </w:rPr>
              <w:t>Professor</w:t>
            </w:r>
            <w:r w:rsidR="00EB25B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B25BA" w:rsidRPr="002A343C" w:rsidRDefault="00DB074A" w:rsidP="00F543C0">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w:pict>
                <v:oval id="_x0000_s1234" style="position:absolute;left:0;text-align:left;margin-left:.45pt;margin-top:2.3pt;width:9.8pt;height:10.35pt;z-index:251667456;mso-position-horizontal-relative:text;mso-position-vertical-relative:text" fillcolor="#f79646 [3209]" strokecolor="#f2f2f2 [3041]" strokeweight="3pt">
                  <v:shadow on="t" type="perspective" color="#974706 [1609]" opacity=".5" offset="1pt" offset2="-1pt"/>
                  <w10:wrap anchorx="page"/>
                </v:oval>
              </w:pict>
            </w:r>
            <w:r w:rsidR="00EB25BA">
              <w:rPr>
                <w:rStyle w:val="hps"/>
                <w:rFonts w:ascii="Simplified Arabic" w:hAnsi="Simplified Arabic" w:cs="Simplified Arabic" w:hint="cs"/>
                <w:b/>
                <w:bCs/>
                <w:color w:val="333333"/>
                <w:sz w:val="22"/>
                <w:szCs w:val="22"/>
                <w:rtl/>
                <w:lang w:bidi="ar-IQ"/>
              </w:rPr>
              <w:t xml:space="preserve"> </w:t>
            </w:r>
            <w:r w:rsidR="00EB25BA">
              <w:rPr>
                <w:rStyle w:val="hps"/>
                <w:rFonts w:ascii="Simplified Arabic" w:hAnsi="Simplified Arabic" w:cs="Simplified Arabic"/>
                <w:b/>
                <w:bCs/>
                <w:color w:val="333333"/>
                <w:sz w:val="22"/>
                <w:szCs w:val="22"/>
                <w:lang w:val="en-US"/>
              </w:rPr>
              <w:t xml:space="preserve">   </w:t>
            </w:r>
            <w:r w:rsidR="00EB25B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B25BA" w:rsidRPr="00441E29" w:rsidRDefault="00DB074A" w:rsidP="00F543C0">
            <w:pPr>
              <w:jc w:val="center"/>
              <w:rPr>
                <w:rStyle w:val="hps"/>
                <w:rFonts w:ascii="Simplified Arabic" w:hAnsi="Simplified Arabic" w:cs="Simplified Arabic"/>
                <w:b/>
                <w:bCs/>
                <w:color w:val="333333"/>
                <w:sz w:val="2"/>
                <w:szCs w:val="2"/>
                <w:lang w:val="en-US" w:bidi="ar-IQ"/>
              </w:rPr>
            </w:pPr>
            <w:r>
              <w:rPr>
                <w:rFonts w:ascii="Simplified Arabic" w:hAnsi="Simplified Arabic" w:cs="Simplified Arabic"/>
                <w:b/>
                <w:bCs/>
                <w:noProof/>
                <w:color w:val="333333"/>
                <w:sz w:val="22"/>
                <w:szCs w:val="22"/>
                <w:lang w:val="en-US"/>
              </w:rPr>
              <w:pict>
                <v:oval id="_x0000_s1235"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EB25BA">
              <w:rPr>
                <w:rStyle w:val="hps"/>
                <w:rFonts w:ascii="Simplified Arabic" w:hAnsi="Simplified Arabic" w:cs="Simplified Arabic" w:hint="cs"/>
                <w:b/>
                <w:bCs/>
                <w:color w:val="333333"/>
                <w:sz w:val="22"/>
                <w:szCs w:val="22"/>
                <w:rtl/>
                <w:lang w:val="en-US" w:bidi="ar-IQ"/>
              </w:rPr>
              <w:t xml:space="preserve">  </w:t>
            </w:r>
            <w:r w:rsidR="00EB25BA">
              <w:rPr>
                <w:rStyle w:val="hps"/>
                <w:rFonts w:ascii="Simplified Arabic" w:hAnsi="Simplified Arabic" w:cs="Simplified Arabic"/>
                <w:b/>
                <w:bCs/>
                <w:color w:val="333333"/>
                <w:sz w:val="22"/>
                <w:szCs w:val="22"/>
                <w:lang w:val="en-US" w:bidi="ar-IQ"/>
              </w:rPr>
              <w:t xml:space="preserve">  </w:t>
            </w:r>
          </w:p>
          <w:p w:rsidR="00EB25BA" w:rsidRPr="002A343C" w:rsidRDefault="00EB25BA" w:rsidP="00F543C0">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rtl/>
                <w:lang w:val="en-US" w:bidi="ar-IQ"/>
              </w:rPr>
            </w:pPr>
            <w:r>
              <w:rPr>
                <w:rFonts w:ascii="Tahoma" w:hAnsi="Tahoma" w:cs="Tahoma"/>
                <w:lang w:val="en-US" w:bidi="ar-IQ"/>
              </w:rPr>
              <w:t xml:space="preserve">Career </w:t>
            </w:r>
          </w:p>
        </w:tc>
      </w:tr>
      <w:tr w:rsidR="00EB25BA" w:rsidRPr="007B7D2F" w:rsidTr="00F543C0">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876552" w:rsidRDefault="00EB25BA" w:rsidP="00EB25BA">
            <w:pPr>
              <w:jc w:val="center"/>
              <w:rPr>
                <w:rFonts w:asciiTheme="majorBidi" w:hAnsiTheme="majorBidi" w:cstheme="majorBidi"/>
                <w:lang w:bidi="ar-IQ"/>
              </w:rPr>
            </w:pPr>
            <w:r w:rsidRPr="00876552">
              <w:rPr>
                <w:rFonts w:asciiTheme="majorBidi" w:eastAsia="Batang" w:hAnsiTheme="majorBidi" w:cstheme="majorBidi"/>
                <w:b/>
                <w:bCs/>
                <w:lang w:bidi="ar-IQ"/>
              </w:rPr>
              <w:t>The effect of Low Level Laser Therapy on healing of the radius bone cavity in rabbit</w:t>
            </w:r>
            <w:r w:rsidRPr="00876552">
              <w:rPr>
                <w:rFonts w:asciiTheme="majorBidi" w:hAnsiTheme="majorBidi" w:cstheme="majorBidi"/>
                <w:lang w:bidi="ar-IQ"/>
              </w:rPr>
              <w:t xml:space="preserve"> </w:t>
            </w:r>
          </w:p>
          <w:p w:rsidR="00EB25BA" w:rsidRPr="00EB25BA" w:rsidRDefault="00EB25BA" w:rsidP="00F543C0">
            <w:pPr>
              <w:jc w:val="center"/>
              <w:rPr>
                <w:rFonts w:hint="cs"/>
                <w:lang w:bidi="ar-IQ"/>
              </w:rPr>
            </w:pPr>
          </w:p>
          <w:p w:rsidR="00EB25BA" w:rsidRPr="00DB074A" w:rsidRDefault="00EB25BA" w:rsidP="00F543C0">
            <w:pPr>
              <w:bidi w:val="0"/>
              <w:rPr>
                <w:lang w:val="en-US" w:bidi="ar-IQ"/>
              </w:rPr>
            </w:pPr>
          </w:p>
          <w:p w:rsidR="00EB25BA" w:rsidRPr="00563D34" w:rsidRDefault="00EB25BA" w:rsidP="00F543C0">
            <w:pPr>
              <w:rPr>
                <w:rFonts w:hint="cs"/>
                <w:rtl/>
                <w:lang w:bidi="ar-IQ"/>
              </w:rPr>
            </w:pPr>
          </w:p>
          <w:p w:rsidR="00EB25BA" w:rsidRDefault="00EB25BA" w:rsidP="00F543C0">
            <w:pPr>
              <w:rPr>
                <w:rtl/>
                <w:lang w:bidi="ar-IQ"/>
              </w:rPr>
            </w:pPr>
          </w:p>
          <w:p w:rsidR="00EB25BA" w:rsidRDefault="00EB25BA" w:rsidP="00F543C0">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rtl/>
                <w:lang w:val="en-US" w:bidi="ar-IQ"/>
              </w:rPr>
            </w:pPr>
            <w:r>
              <w:rPr>
                <w:rFonts w:ascii="Tahoma" w:hAnsi="Tahoma" w:cs="Tahoma"/>
                <w:lang w:val="en-US" w:bidi="ar-IQ"/>
              </w:rPr>
              <w:t xml:space="preserve">Research Title </w:t>
            </w:r>
          </w:p>
        </w:tc>
      </w:tr>
      <w:tr w:rsidR="00EB25BA" w:rsidRPr="007B7D2F" w:rsidTr="00F543C0">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B25BA" w:rsidRPr="00D7176F" w:rsidRDefault="00DB074A" w:rsidP="00F543C0">
            <w:pPr>
              <w:jc w:val="center"/>
              <w:rPr>
                <w:lang w:val="en-US" w:bidi="ar-IQ"/>
              </w:rPr>
            </w:pPr>
            <w:r>
              <w:rPr>
                <w:noProof/>
                <w:lang w:val="en-US"/>
              </w:rPr>
              <w:pict>
                <v:oval id="_x0000_s1237" style="position:absolute;left:0;text-align:left;margin-left:-1.65pt;margin-top:2.85pt;width:9.8pt;height:10.35pt;z-index:251670528;mso-position-horizontal-relative:text;mso-position-vertical-relative:text" fillcolor="#f79646 [3209]" strokecolor="#f2f2f2 [3041]" strokeweight="3pt">
                  <v:shadow on="t" type="perspective" color="#974706 [1609]" opacity=".5" offset="1pt" offset2="-1pt"/>
                  <w10:wrap anchorx="page"/>
                </v:oval>
              </w:pict>
            </w:r>
            <w:r w:rsidR="00EB25B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EB25BA" w:rsidRDefault="00EB25BA" w:rsidP="00F543C0">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EB25BA" w:rsidRPr="00D7176F" w:rsidRDefault="00DB074A" w:rsidP="00F543C0">
            <w:pPr>
              <w:rPr>
                <w:rtl/>
                <w:lang w:val="en-US" w:bidi="ar-IQ"/>
              </w:rPr>
            </w:pPr>
            <w:r>
              <w:rPr>
                <w:noProof/>
                <w:rtl/>
                <w:lang w:val="en-US"/>
              </w:rPr>
              <w:pict>
                <v:oval id="_x0000_s1236" style="position:absolute;left:0;text-align:left;margin-left:-2.55pt;margin-top:2.7pt;width:9.8pt;height:10.35pt;z-index:251669504;mso-position-horizontal-relative:text;mso-position-vertical-relative:text" fillcolor="white [3201]" strokecolor="black [3200]" strokeweight="1pt">
                  <v:stroke dashstyle="dash"/>
                  <v:shadow color="#868686"/>
                  <w10:wrap anchorx="page"/>
                </v:oval>
              </w:pict>
            </w:r>
            <w:r w:rsidR="00EB25B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EB25BA" w:rsidRPr="007B7D2F" w:rsidTr="00F543C0">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B054A6" w:rsidRDefault="00DB074A" w:rsidP="00F543C0">
            <w:pPr>
              <w:bidi w:val="0"/>
              <w:rPr>
                <w:rFonts w:asciiTheme="majorBidi" w:hAnsiTheme="majorBidi" w:cstheme="majorBidi"/>
                <w:b/>
                <w:bCs/>
                <w:lang w:val="en-US" w:bidi="ar-IQ"/>
              </w:rPr>
            </w:pPr>
            <w:r>
              <w:rPr>
                <w:rFonts w:asciiTheme="majorBidi" w:hAnsiTheme="majorBidi" w:cstheme="majorBidi"/>
                <w:b/>
                <w:bCs/>
                <w:lang w:val="en-US" w:bidi="ar-IQ"/>
              </w:rPr>
              <w:t>Ninth</w:t>
            </w:r>
            <w:bookmarkStart w:id="0" w:name="_GoBack"/>
            <w:bookmarkEnd w:id="0"/>
            <w:r>
              <w:rPr>
                <w:rFonts w:asciiTheme="majorBidi" w:hAnsiTheme="majorBidi" w:cstheme="majorBidi"/>
                <w:b/>
                <w:bCs/>
                <w:lang w:val="en-US" w:bidi="ar-IQ"/>
              </w:rPr>
              <w:t xml:space="preserve"> </w:t>
            </w:r>
            <w:r w:rsidR="00B054A6" w:rsidRPr="00B054A6">
              <w:rPr>
                <w:rFonts w:asciiTheme="majorBidi" w:hAnsiTheme="majorBidi" w:cstheme="majorBidi"/>
                <w:b/>
                <w:bCs/>
                <w:lang w:val="en-US" w:bidi="ar-IQ"/>
              </w:rPr>
              <w:t xml:space="preserve">Conference of 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B25BA" w:rsidRPr="007B7D2F" w:rsidTr="00F543C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E3337C" w:rsidRDefault="00EB25BA" w:rsidP="00DB074A">
            <w:pPr>
              <w:tabs>
                <w:tab w:val="left" w:pos="7125"/>
              </w:tabs>
              <w:bidi w:val="0"/>
              <w:rPr>
                <w:rFonts w:asciiTheme="majorBidi" w:hAnsiTheme="majorBidi" w:cstheme="majorBidi"/>
                <w:b/>
                <w:bCs/>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58381F" w:rsidRDefault="00EB25BA" w:rsidP="00F543C0">
            <w:pPr>
              <w:jc w:val="right"/>
              <w:rPr>
                <w:rFonts w:ascii="Tahoma" w:hAnsi="Tahoma" w:cs="Tahoma"/>
                <w:rtl/>
                <w:lang w:val="en-US" w:bidi="ar-IQ"/>
              </w:rPr>
            </w:pPr>
            <w:r>
              <w:rPr>
                <w:rFonts w:ascii="Tahoma" w:hAnsi="Tahoma" w:cs="Tahoma"/>
                <w:lang w:val="en-US" w:bidi="ar-IQ"/>
              </w:rPr>
              <w:t>Volume Number</w:t>
            </w:r>
          </w:p>
        </w:tc>
      </w:tr>
      <w:tr w:rsidR="00EB25BA" w:rsidRPr="007B7D2F" w:rsidTr="00F543C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E3337C" w:rsidRDefault="00EB25BA" w:rsidP="00F543C0">
            <w:pPr>
              <w:tabs>
                <w:tab w:val="left" w:pos="4843"/>
              </w:tabs>
              <w:bidi w:val="0"/>
              <w:jc w:val="center"/>
              <w:rPr>
                <w:rFonts w:asciiTheme="majorBidi" w:hAnsiTheme="majorBidi" w:cstheme="majorBidi"/>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Default="00EB25BA" w:rsidP="00F543C0">
            <w:pPr>
              <w:jc w:val="right"/>
              <w:rPr>
                <w:rFonts w:ascii="Tahoma" w:hAnsi="Tahoma" w:cs="Tahoma"/>
                <w:lang w:val="en-US" w:bidi="ar-IQ"/>
              </w:rPr>
            </w:pPr>
            <w:r>
              <w:rPr>
                <w:rFonts w:ascii="Tahoma" w:hAnsi="Tahoma" w:cs="Tahoma"/>
                <w:lang w:val="en-US" w:bidi="ar-IQ"/>
              </w:rPr>
              <w:t xml:space="preserve">Page </w:t>
            </w:r>
          </w:p>
        </w:tc>
      </w:tr>
      <w:tr w:rsidR="00EB25BA" w:rsidRPr="007B7D2F" w:rsidTr="00F543C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B25BA" w:rsidRPr="00E3337C" w:rsidRDefault="00EB25BA" w:rsidP="00EB25BA">
            <w:pPr>
              <w:tabs>
                <w:tab w:val="left" w:pos="4843"/>
              </w:tabs>
              <w:bidi w:val="0"/>
              <w:jc w:val="center"/>
              <w:rPr>
                <w:rFonts w:asciiTheme="majorBidi" w:hAnsiTheme="majorBidi" w:cstheme="majorBidi"/>
                <w:b/>
                <w:bCs/>
                <w:lang w:val="en-US" w:bidi="ar-IQ"/>
              </w:rPr>
            </w:pPr>
            <w:r w:rsidRPr="00E3337C">
              <w:rPr>
                <w:rFonts w:asciiTheme="majorBidi" w:hAnsiTheme="majorBidi" w:cstheme="majorBidi"/>
                <w:b/>
                <w:bCs/>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Default="00EB25BA" w:rsidP="00F543C0">
            <w:pPr>
              <w:jc w:val="right"/>
              <w:rPr>
                <w:rFonts w:ascii="Tahoma" w:hAnsi="Tahoma" w:cs="Tahoma"/>
                <w:lang w:val="en-US" w:bidi="ar-IQ"/>
              </w:rPr>
            </w:pPr>
            <w:r w:rsidRPr="0058381F">
              <w:rPr>
                <w:rFonts w:ascii="Tahoma" w:hAnsi="Tahoma" w:cs="Tahoma"/>
                <w:lang w:val="en-US" w:bidi="ar-IQ"/>
              </w:rPr>
              <w:t>Year</w:t>
            </w:r>
          </w:p>
        </w:tc>
      </w:tr>
      <w:tr w:rsidR="00EB25BA" w:rsidRPr="00876552" w:rsidTr="00F543C0">
        <w:trPr>
          <w:trHeight w:hRule="exact" w:val="54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76552" w:rsidRPr="00876552" w:rsidRDefault="00876552" w:rsidP="00876552">
            <w:pPr>
              <w:jc w:val="center"/>
              <w:rPr>
                <w:rFonts w:asciiTheme="majorBidi" w:hAnsiTheme="majorBidi" w:cstheme="majorBidi" w:hint="cs"/>
                <w:b/>
                <w:bCs/>
                <w:lang w:bidi="ar-IQ"/>
              </w:rPr>
            </w:pPr>
          </w:p>
          <w:p w:rsidR="00876552" w:rsidRPr="00876552" w:rsidRDefault="00876552" w:rsidP="00876552">
            <w:pPr>
              <w:jc w:val="center"/>
              <w:rPr>
                <w:rFonts w:asciiTheme="majorBidi" w:hAnsiTheme="majorBidi" w:cstheme="majorBidi"/>
                <w:b/>
                <w:bCs/>
              </w:rPr>
            </w:pPr>
            <w:r w:rsidRPr="00876552">
              <w:rPr>
                <w:rFonts w:asciiTheme="majorBidi" w:hAnsiTheme="majorBidi" w:cstheme="majorBidi"/>
                <w:b/>
                <w:bCs/>
              </w:rPr>
              <w:t>Abstract</w:t>
            </w:r>
          </w:p>
          <w:p w:rsidR="00876552" w:rsidRPr="00876552" w:rsidRDefault="00876552" w:rsidP="00876552">
            <w:pPr>
              <w:jc w:val="right"/>
              <w:rPr>
                <w:rFonts w:asciiTheme="majorBidi" w:hAnsiTheme="majorBidi" w:cstheme="majorBidi"/>
                <w:rtl/>
                <w:lang w:bidi="ar-IQ"/>
              </w:rPr>
            </w:pPr>
            <w:r w:rsidRPr="00876552">
              <w:rPr>
                <w:rFonts w:asciiTheme="majorBidi" w:hAnsiTheme="majorBidi" w:cstheme="majorBidi"/>
              </w:rPr>
              <w:t xml:space="preserve">        Bone defect is one of the most important condition in Veterinary and human medicine. The purpose of this study is to demonstrate the biological effect of Low Level Laser Therapy (LLLT) on healing of the radius bone gap for twenty local male rabbit and evaluation the result by radiological and </w:t>
            </w:r>
            <w:proofErr w:type="spellStart"/>
            <w:r w:rsidRPr="00876552">
              <w:rPr>
                <w:rFonts w:asciiTheme="majorBidi" w:hAnsiTheme="majorBidi" w:cstheme="majorBidi"/>
              </w:rPr>
              <w:t>histopathological</w:t>
            </w:r>
            <w:proofErr w:type="spellEnd"/>
            <w:r w:rsidRPr="00876552">
              <w:rPr>
                <w:rFonts w:asciiTheme="majorBidi" w:hAnsiTheme="majorBidi" w:cstheme="majorBidi"/>
              </w:rPr>
              <w:t xml:space="preserve"> examinations.</w:t>
            </w:r>
          </w:p>
          <w:p w:rsidR="00876552" w:rsidRPr="00876552" w:rsidRDefault="00876552" w:rsidP="00876552">
            <w:pPr>
              <w:autoSpaceDE w:val="0"/>
              <w:autoSpaceDN w:val="0"/>
              <w:bidi w:val="0"/>
              <w:adjustRightInd w:val="0"/>
              <w:ind w:firstLine="720"/>
              <w:jc w:val="lowKashida"/>
              <w:rPr>
                <w:rFonts w:asciiTheme="majorBidi" w:hAnsiTheme="majorBidi" w:cstheme="majorBidi"/>
              </w:rPr>
            </w:pPr>
            <w:r w:rsidRPr="00876552">
              <w:rPr>
                <w:rFonts w:asciiTheme="majorBidi" w:hAnsiTheme="majorBidi" w:cstheme="majorBidi"/>
              </w:rPr>
              <w:t xml:space="preserve">Were randomly selected Animals and distributed into two groups of ten animals each. </w:t>
            </w:r>
          </w:p>
          <w:p w:rsidR="00876552" w:rsidRPr="00876552" w:rsidRDefault="00876552" w:rsidP="00876552">
            <w:pPr>
              <w:numPr>
                <w:ilvl w:val="0"/>
                <w:numId w:val="1"/>
              </w:numPr>
              <w:autoSpaceDE w:val="0"/>
              <w:autoSpaceDN w:val="0"/>
              <w:bidi w:val="0"/>
              <w:adjustRightInd w:val="0"/>
              <w:jc w:val="lowKashida"/>
              <w:rPr>
                <w:rFonts w:asciiTheme="majorBidi" w:hAnsiTheme="majorBidi" w:cstheme="majorBidi"/>
              </w:rPr>
            </w:pPr>
            <w:r w:rsidRPr="00876552">
              <w:rPr>
                <w:rFonts w:asciiTheme="majorBidi" w:hAnsiTheme="majorBidi" w:cstheme="majorBidi"/>
              </w:rPr>
              <w:t>The first group: laser group (</w:t>
            </w:r>
            <w:proofErr w:type="spellStart"/>
            <w:r w:rsidRPr="00876552">
              <w:rPr>
                <w:rFonts w:asciiTheme="majorBidi" w:hAnsiTheme="majorBidi" w:cstheme="majorBidi"/>
              </w:rPr>
              <w:t>diod</w:t>
            </w:r>
            <w:proofErr w:type="spellEnd"/>
            <w:r w:rsidRPr="00876552">
              <w:rPr>
                <w:rFonts w:asciiTheme="majorBidi" w:hAnsiTheme="majorBidi" w:cstheme="majorBidi"/>
              </w:rPr>
              <w:t xml:space="preserve"> laser 805 nm) 1w power the exposure time (10 min). </w:t>
            </w:r>
          </w:p>
          <w:p w:rsidR="00876552" w:rsidRPr="00876552" w:rsidRDefault="00876552" w:rsidP="00876552">
            <w:pPr>
              <w:numPr>
                <w:ilvl w:val="0"/>
                <w:numId w:val="1"/>
              </w:numPr>
              <w:autoSpaceDE w:val="0"/>
              <w:autoSpaceDN w:val="0"/>
              <w:bidi w:val="0"/>
              <w:adjustRightInd w:val="0"/>
              <w:jc w:val="lowKashida"/>
              <w:rPr>
                <w:rFonts w:asciiTheme="majorBidi" w:hAnsiTheme="majorBidi" w:cstheme="majorBidi"/>
              </w:rPr>
            </w:pPr>
            <w:r w:rsidRPr="00876552">
              <w:rPr>
                <w:rFonts w:asciiTheme="majorBidi" w:hAnsiTheme="majorBidi" w:cstheme="majorBidi"/>
              </w:rPr>
              <w:t xml:space="preserve">The second group: control group (non-irradiated). </w:t>
            </w:r>
          </w:p>
          <w:p w:rsidR="00876552" w:rsidRPr="00876552" w:rsidRDefault="00876552" w:rsidP="00876552">
            <w:pPr>
              <w:autoSpaceDE w:val="0"/>
              <w:autoSpaceDN w:val="0"/>
              <w:bidi w:val="0"/>
              <w:adjustRightInd w:val="0"/>
              <w:rPr>
                <w:rFonts w:asciiTheme="majorBidi" w:hAnsiTheme="majorBidi" w:cstheme="majorBidi"/>
                <w:rtl/>
                <w:lang w:bidi="ar-IQ"/>
              </w:rPr>
            </w:pPr>
            <w:r w:rsidRPr="00876552">
              <w:rPr>
                <w:rFonts w:asciiTheme="majorBidi" w:hAnsiTheme="majorBidi" w:cstheme="majorBidi"/>
              </w:rPr>
              <w:t xml:space="preserve">The results showed evidence of a more advanced repair in the irradiated group when compared to the non-irradiated groups. In </w:t>
            </w:r>
            <w:proofErr w:type="spellStart"/>
            <w:r w:rsidRPr="00876552">
              <w:rPr>
                <w:rFonts w:asciiTheme="majorBidi" w:hAnsiTheme="majorBidi" w:cstheme="majorBidi"/>
              </w:rPr>
              <w:t>histopathological</w:t>
            </w:r>
            <w:proofErr w:type="spellEnd"/>
            <w:r w:rsidRPr="00876552">
              <w:rPr>
                <w:rFonts w:asciiTheme="majorBidi" w:hAnsiTheme="majorBidi" w:cstheme="majorBidi"/>
              </w:rPr>
              <w:t xml:space="preserve"> examination the repair of the irradiated group was characterized by increased bone formation within the cavity from the sex week after surgery we conclude that LLLT had a positive effect on the repair of bone defects</w:t>
            </w:r>
            <w:r w:rsidRPr="00876552">
              <w:rPr>
                <w:rFonts w:asciiTheme="majorBidi" w:hAnsiTheme="majorBidi" w:cstheme="majorBidi"/>
                <w:rtl/>
                <w:lang w:bidi="ar-IQ"/>
              </w:rPr>
              <w:t>.</w:t>
            </w:r>
          </w:p>
          <w:p w:rsidR="00EB25BA" w:rsidRPr="00876552" w:rsidRDefault="00EB25BA" w:rsidP="00F543C0">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B25BA" w:rsidRPr="00876552" w:rsidRDefault="00EB25BA" w:rsidP="00F543C0">
            <w:pPr>
              <w:bidi w:val="0"/>
              <w:rPr>
                <w:rFonts w:ascii="Tahoma" w:hAnsi="Tahoma" w:cs="Tahoma"/>
                <w:lang w:val="en-US" w:bidi="ar-IQ"/>
              </w:rPr>
            </w:pPr>
            <w:r w:rsidRPr="00876552">
              <w:rPr>
                <w:rFonts w:ascii="Tahoma" w:hAnsi="Tahoma" w:cs="Tahoma"/>
                <w:lang w:val="en-US" w:bidi="ar-IQ"/>
              </w:rPr>
              <w:t>Abstract</w:t>
            </w:r>
          </w:p>
        </w:tc>
      </w:tr>
    </w:tbl>
    <w:p w:rsidR="00834405" w:rsidRPr="00876552" w:rsidRDefault="00834405">
      <w:pPr>
        <w:rPr>
          <w:lang w:bidi="ar-IQ"/>
        </w:rPr>
      </w:pPr>
    </w:p>
    <w:sectPr w:rsidR="00834405" w:rsidRPr="00876552" w:rsidSect="008D1247">
      <w:headerReference w:type="default" r:id="rId1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21" w:rsidRDefault="003D7821" w:rsidP="002729DF">
      <w:r>
        <w:separator/>
      </w:r>
    </w:p>
  </w:endnote>
  <w:endnote w:type="continuationSeparator" w:id="0">
    <w:p w:rsidR="003D7821" w:rsidRDefault="003D7821"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21" w:rsidRDefault="003D7821" w:rsidP="002729DF">
      <w:r>
        <w:separator/>
      </w:r>
    </w:p>
  </w:footnote>
  <w:footnote w:type="continuationSeparator" w:id="0">
    <w:p w:rsidR="003D7821" w:rsidRDefault="003D7821"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C66"/>
    <w:multiLevelType w:val="hybridMultilevel"/>
    <w:tmpl w:val="2BA6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7B7D2F"/>
    <w:rsid w:val="00080CC6"/>
    <w:rsid w:val="000F02DD"/>
    <w:rsid w:val="00111082"/>
    <w:rsid w:val="001147B3"/>
    <w:rsid w:val="00142253"/>
    <w:rsid w:val="001726A0"/>
    <w:rsid w:val="00237482"/>
    <w:rsid w:val="00261579"/>
    <w:rsid w:val="002729DF"/>
    <w:rsid w:val="002A343C"/>
    <w:rsid w:val="00311D52"/>
    <w:rsid w:val="003266CE"/>
    <w:rsid w:val="00326EB1"/>
    <w:rsid w:val="0034265E"/>
    <w:rsid w:val="003D7821"/>
    <w:rsid w:val="00422F07"/>
    <w:rsid w:val="00441E29"/>
    <w:rsid w:val="00454428"/>
    <w:rsid w:val="0047465E"/>
    <w:rsid w:val="004E248F"/>
    <w:rsid w:val="00563D34"/>
    <w:rsid w:val="0057435B"/>
    <w:rsid w:val="0058381F"/>
    <w:rsid w:val="005B4D2B"/>
    <w:rsid w:val="00681C2C"/>
    <w:rsid w:val="00735498"/>
    <w:rsid w:val="00760FB6"/>
    <w:rsid w:val="007B5BB1"/>
    <w:rsid w:val="007B7D2F"/>
    <w:rsid w:val="00806801"/>
    <w:rsid w:val="008137AB"/>
    <w:rsid w:val="0082234F"/>
    <w:rsid w:val="00834405"/>
    <w:rsid w:val="00876552"/>
    <w:rsid w:val="008B22FD"/>
    <w:rsid w:val="008D1247"/>
    <w:rsid w:val="008D4B34"/>
    <w:rsid w:val="0091286A"/>
    <w:rsid w:val="00925124"/>
    <w:rsid w:val="00965464"/>
    <w:rsid w:val="00967084"/>
    <w:rsid w:val="00A46A3B"/>
    <w:rsid w:val="00A910E0"/>
    <w:rsid w:val="00B054A6"/>
    <w:rsid w:val="00B2668A"/>
    <w:rsid w:val="00BB19AB"/>
    <w:rsid w:val="00BC4E9A"/>
    <w:rsid w:val="00BF7696"/>
    <w:rsid w:val="00C3725A"/>
    <w:rsid w:val="00C54102"/>
    <w:rsid w:val="00D12B39"/>
    <w:rsid w:val="00D21979"/>
    <w:rsid w:val="00D7176F"/>
    <w:rsid w:val="00D81EAA"/>
    <w:rsid w:val="00DA1ADF"/>
    <w:rsid w:val="00DA391E"/>
    <w:rsid w:val="00DB074A"/>
    <w:rsid w:val="00DD28B0"/>
    <w:rsid w:val="00E3337C"/>
    <w:rsid w:val="00E63900"/>
    <w:rsid w:val="00E70239"/>
    <w:rsid w:val="00E70255"/>
    <w:rsid w:val="00E7096E"/>
    <w:rsid w:val="00E83A59"/>
    <w:rsid w:val="00EB25BA"/>
    <w:rsid w:val="00EB3583"/>
    <w:rsid w:val="00ED4DCF"/>
    <w:rsid w:val="00ED6073"/>
    <w:rsid w:val="00EE3880"/>
    <w:rsid w:val="00F20217"/>
    <w:rsid w:val="00F30E9B"/>
    <w:rsid w:val="00F85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odyText">
    <w:name w:val="Body Text"/>
    <w:basedOn w:val="Normal"/>
    <w:link w:val="BodyTextChar"/>
    <w:rsid w:val="00563D34"/>
    <w:pPr>
      <w:jc w:val="center"/>
    </w:pPr>
    <w:rPr>
      <w:rFonts w:ascii="Times New Roman" w:eastAsia="Times New Roman" w:hAnsi="Times New Roman" w:cs="Traditional Arabic"/>
      <w:noProof/>
      <w:sz w:val="20"/>
      <w:szCs w:val="20"/>
      <w:lang w:val="en-US" w:eastAsia="ar-SA"/>
    </w:rPr>
  </w:style>
  <w:style w:type="character" w:customStyle="1" w:styleId="BodyTextChar">
    <w:name w:val="Body Text Char"/>
    <w:basedOn w:val="DefaultParagraphFont"/>
    <w:link w:val="BodyText"/>
    <w:rsid w:val="00563D34"/>
    <w:rPr>
      <w:rFonts w:ascii="Times New Roman" w:eastAsia="Times New Roman" w:hAnsi="Times New Roman" w:cs="Traditional Arabic"/>
      <w:noProof/>
      <w:lang w:eastAsia="ar-SA"/>
    </w:rPr>
  </w:style>
  <w:style w:type="character" w:styleId="Hyperlink">
    <w:name w:val="Hyperlink"/>
    <w:basedOn w:val="DefaultParagraphFont"/>
    <w:rsid w:val="00563D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LASERM@yahoo.com" TargetMode="External"/><Relationship Id="rId4" Type="http://schemas.microsoft.com/office/2007/relationships/stylesWithEffects" Target="stylesWithEffects.xml"/><Relationship Id="rId9" Type="http://schemas.openxmlformats.org/officeDocument/2006/relationships/hyperlink" Target="mailto:NLASER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2455-C76A-4617-A1DF-4F6F56EE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NADA</cp:lastModifiedBy>
  <cp:revision>36</cp:revision>
  <cp:lastPrinted>2011-11-23T07:24:00Z</cp:lastPrinted>
  <dcterms:created xsi:type="dcterms:W3CDTF">2011-10-21T12:27:00Z</dcterms:created>
  <dcterms:modified xsi:type="dcterms:W3CDTF">2012-01-06T18:22:00Z</dcterms:modified>
</cp:coreProperties>
</file>