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E66FCD" w:rsidTr="00B54FA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5E3B82" w:rsidRDefault="00E66FCD" w:rsidP="003142FB">
            <w:pPr>
              <w:bidi w:val="0"/>
              <w:jc w:val="both"/>
              <w:rPr>
                <w:b/>
                <w:bCs/>
                <w:rtl/>
                <w:lang w:bidi="ar-IQ"/>
              </w:rPr>
            </w:pPr>
            <w:r>
              <w:rPr>
                <w:b/>
                <w:bCs/>
                <w:lang w:bidi="ar-IQ"/>
              </w:rPr>
              <w:t>Veterinary Medicine College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E66FCD" w:rsidRPr="007B7D2F" w:rsidTr="00B54FA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5E3B82" w:rsidRDefault="00E66FCD" w:rsidP="003142FB">
            <w:pPr>
              <w:bidi w:val="0"/>
              <w:jc w:val="both"/>
              <w:rPr>
                <w:b/>
                <w:bCs/>
                <w:rtl/>
                <w:lang w:bidi="ar-IQ"/>
              </w:rPr>
            </w:pPr>
            <w:r w:rsidRPr="005E3B82">
              <w:rPr>
                <w:b/>
                <w:bCs/>
                <w:lang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lang w:val="en-US" w:bidi="ar-IQ"/>
              </w:rPr>
            </w:pPr>
            <w:r w:rsidRPr="0058381F">
              <w:rPr>
                <w:rFonts w:ascii="Tahoma" w:hAnsi="Tahoma" w:cs="Tahoma"/>
                <w:lang w:val="en-US" w:bidi="ar-IQ"/>
              </w:rPr>
              <w:t>Department</w:t>
            </w:r>
          </w:p>
        </w:tc>
      </w:tr>
      <w:tr w:rsidR="00E66FCD" w:rsidRPr="007B7D2F" w:rsidTr="00B54FA8">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Default="00E66FCD" w:rsidP="003142FB">
            <w:pPr>
              <w:bidi w:val="0"/>
              <w:jc w:val="both"/>
              <w:rPr>
                <w:rtl/>
                <w:lang w:bidi="ar-IQ"/>
              </w:rPr>
            </w:pPr>
            <w:r>
              <w:rPr>
                <w:b/>
                <w:bCs/>
                <w:lang w:bidi="ar-IQ"/>
              </w:rPr>
              <w:t>Nazih Wayes Zaid Zaid Keplan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8D4B34">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E66FCD" w:rsidRPr="007B7D2F" w:rsidTr="00B54FA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B11B94" w:rsidRDefault="00E66FCD" w:rsidP="003142FB">
            <w:pPr>
              <w:bidi w:val="0"/>
              <w:jc w:val="both"/>
              <w:rPr>
                <w:b/>
                <w:bCs/>
                <w:rtl/>
                <w:lang w:bidi="ar-IQ"/>
              </w:rPr>
            </w:pPr>
            <w:r w:rsidRPr="00B11B94">
              <w:rPr>
                <w:b/>
                <w:bCs/>
                <w:lang w:bidi="ar-IQ"/>
              </w:rPr>
              <w:t>Nazih_keplan@yahoo.com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lang w:val="en-US" w:bidi="ar-IQ"/>
              </w:rPr>
            </w:pPr>
            <w:r>
              <w:rPr>
                <w:rFonts w:ascii="Tahoma" w:hAnsi="Tahoma" w:cs="Tahoma"/>
                <w:lang w:val="en-US" w:bidi="ar-IQ"/>
              </w:rPr>
              <w:t>e-mail</w:t>
            </w:r>
          </w:p>
        </w:tc>
      </w:tr>
      <w:tr w:rsidR="00E66FCD"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E66FCD" w:rsidRPr="002A343C" w:rsidRDefault="00E66FCD" w:rsidP="00441E29">
            <w:pPr>
              <w:jc w:val="center"/>
              <w:rPr>
                <w:rFonts w:ascii="Simplified Arabic" w:hAnsi="Simplified Arabic" w:cs="Simplified Arabic"/>
                <w:b/>
                <w:bCs/>
                <w:sz w:val="22"/>
                <w:szCs w:val="22"/>
                <w:rtl/>
                <w:lang w:val="en-US" w:bidi="ar-IQ"/>
              </w:rPr>
            </w:pPr>
            <w:r w:rsidRPr="00085999">
              <w:rPr>
                <w:rFonts w:ascii="Simplified Arabic" w:hAnsi="Simplified Arabic" w:cs="Simplified Arabic"/>
                <w:b/>
                <w:bCs/>
                <w:noProof/>
                <w:color w:val="333333"/>
                <w:sz w:val="22"/>
                <w:szCs w:val="22"/>
                <w:rtl/>
                <w:lang w:val="en-US"/>
              </w:rPr>
              <w:pict>
                <v:oval id="_x0000_s1064" style="position:absolute;left:0;text-align:left;margin-left:1.5pt;margin-top:3.35pt;width:9.8pt;height:10.35pt;z-index:251665408;mso-position-horizontal-relative:text;mso-position-vertical-relative:text" fillcolor="white [3201]" strokecolor="black [3200]" strokeweight="1pt">
                  <v:stroke dashstyle="dash"/>
                  <v:shadow color="#868686"/>
                  <w10:wrap anchorx="page"/>
                </v:oval>
              </w:pict>
            </w:r>
            <w:r w:rsidRPr="002A343C">
              <w:rPr>
                <w:rStyle w:val="hps"/>
                <w:rFonts w:ascii="Simplified Arabic" w:hAnsi="Simplified Arabic" w:cs="Simplified Arabic"/>
                <w:b/>
                <w:bCs/>
                <w:color w:val="333333"/>
                <w:sz w:val="22"/>
                <w:szCs w:val="22"/>
              </w:rPr>
              <w:t>Professor</w:t>
            </w:r>
            <w:r>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E66FCD" w:rsidRPr="002A343C" w:rsidRDefault="00E66FCD" w:rsidP="00441E29">
            <w:pPr>
              <w:jc w:val="center"/>
              <w:rPr>
                <w:rFonts w:ascii="Simplified Arabic" w:hAnsi="Simplified Arabic" w:cs="Simplified Arabic"/>
                <w:b/>
                <w:bCs/>
                <w:sz w:val="22"/>
                <w:szCs w:val="22"/>
                <w:rtl/>
                <w:lang w:bidi="ar-IQ"/>
              </w:rPr>
            </w:pPr>
            <w:r w:rsidRPr="00085999">
              <w:rPr>
                <w:rFonts w:ascii="Simplified Arabic" w:hAnsi="Simplified Arabic" w:cs="Simplified Arabic"/>
                <w:b/>
                <w:bCs/>
                <w:noProof/>
                <w:color w:val="333333"/>
                <w:sz w:val="22"/>
                <w:szCs w:val="22"/>
                <w:rtl/>
                <w:lang w:val="en-US"/>
              </w:rPr>
              <w:pict>
                <v:oval id="_x0000_s1065" style="position:absolute;left:0;text-align:left;margin-left:-1.85pt;margin-top:3.1pt;width:9.8pt;height:10.35pt;z-index:251666432;mso-position-horizontal-relative:text;mso-position-vertical-relative:text" fillcolor="red" strokecolor="black [3200]" strokeweight="1pt">
                  <v:stroke dashstyle="dash"/>
                  <v:shadow color="#868686"/>
                  <w10:wrap anchorx="page"/>
                </v:oval>
              </w:pict>
            </w:r>
            <w:r w:rsidRPr="002A343C">
              <w:rPr>
                <w:rStyle w:val="hps"/>
                <w:rFonts w:ascii="Simplified Arabic" w:hAnsi="Simplified Arabic" w:cs="Simplified Arabic"/>
                <w:b/>
                <w:bCs/>
                <w:color w:val="333333"/>
                <w:sz w:val="22"/>
                <w:szCs w:val="22"/>
              </w:rPr>
              <w:t>Assistant</w:t>
            </w:r>
            <w:r w:rsidRPr="002A343C">
              <w:rPr>
                <w:rStyle w:val="shorttext"/>
                <w:rFonts w:ascii="Simplified Arabic" w:hAnsi="Simplified Arabic" w:cs="Simplified Arabic"/>
                <w:b/>
                <w:bCs/>
                <w:color w:val="333333"/>
                <w:sz w:val="22"/>
                <w:szCs w:val="22"/>
              </w:rPr>
              <w:t xml:space="preserve"> </w:t>
            </w:r>
            <w:r w:rsidRPr="002A343C">
              <w:rPr>
                <w:rStyle w:val="hps"/>
                <w:rFonts w:ascii="Simplified Arabic" w:hAnsi="Simplified Arabic" w:cs="Simplified Arabic"/>
                <w:b/>
                <w:bCs/>
                <w:color w:val="333333"/>
                <w:sz w:val="22"/>
                <w:szCs w:val="22"/>
              </w:rPr>
              <w:t>Professor</w:t>
            </w:r>
            <w:r>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E66FCD" w:rsidRPr="002A343C" w:rsidRDefault="00E66FCD" w:rsidP="00441E29">
            <w:pPr>
              <w:jc w:val="center"/>
              <w:rPr>
                <w:rFonts w:ascii="Simplified Arabic" w:hAnsi="Simplified Arabic" w:cs="Simplified Arabic"/>
                <w:b/>
                <w:bCs/>
                <w:sz w:val="22"/>
                <w:szCs w:val="22"/>
                <w:rtl/>
                <w:lang w:bidi="ar-IQ"/>
              </w:rPr>
            </w:pPr>
            <w:r>
              <w:rPr>
                <w:noProof/>
                <w:lang w:val="en-US"/>
              </w:rPr>
              <w:pict>
                <v:shapetype id="_x0000_t202" coordsize="21600,21600" o:spt="202" path="m,l,21600r21600,l21600,xe">
                  <v:stroke joinstyle="miter"/>
                  <v:path gradientshapeok="t" o:connecttype="rect"/>
                </v:shapetype>
                <v:shape id="_x0000_s1070" type="#_x0000_t202" style="position:absolute;left:0;text-align:left;margin-left:61.5pt;margin-top:-2.65pt;width:19.45pt;height:16.5pt;z-index:251671552;mso-position-horizontal-relative:text;mso-position-vertical-relative:text" filled="f" stroked="f">
                  <v:textbox style="mso-next-textbox:#_x0000_s1070">
                    <w:txbxContent>
                      <w:p w:rsidR="00E66FCD" w:rsidRPr="005E3B82" w:rsidRDefault="00E66FCD" w:rsidP="00E66FCD">
                        <w:pPr>
                          <w:jc w:val="center"/>
                          <w:rPr>
                            <w:b/>
                            <w:bCs/>
                          </w:rPr>
                        </w:pPr>
                        <w:r>
                          <w:rPr>
                            <w:b/>
                            <w:bCs/>
                            <w:rtl/>
                          </w:rPr>
                          <w:t>√</w:t>
                        </w:r>
                      </w:p>
                    </w:txbxContent>
                  </v:textbox>
                </v:shape>
              </w:pict>
            </w:r>
            <w:r w:rsidRPr="00085999">
              <w:rPr>
                <w:rFonts w:ascii="Simplified Arabic" w:hAnsi="Simplified Arabic" w:cs="Simplified Arabic"/>
                <w:b/>
                <w:bCs/>
                <w:noProof/>
                <w:color w:val="333333"/>
                <w:sz w:val="22"/>
                <w:szCs w:val="22"/>
                <w:rtl/>
                <w:lang w:val="en-US"/>
              </w:rPr>
              <w:pict>
                <v:oval id="_x0000_s1066" style="position:absolute;left:0;text-align:left;margin-left:.45pt;margin-top:2.3pt;width:9.8pt;height:10.35pt;z-index:251667456;mso-position-horizontal-relative:text;mso-position-vertical-relative:text" fillcolor="white [3201]" strokecolor="black [3200]"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b/>
                <w:bCs/>
                <w:color w:val="333333"/>
                <w:sz w:val="22"/>
                <w:szCs w:val="22"/>
                <w:lang w:val="en-US"/>
              </w:rPr>
              <w:t xml:space="preserve">   </w:t>
            </w:r>
            <w:r>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E66FCD" w:rsidRPr="00441E29" w:rsidRDefault="00E66FCD" w:rsidP="00441E29">
            <w:pPr>
              <w:jc w:val="center"/>
              <w:rPr>
                <w:rStyle w:val="hps"/>
                <w:rFonts w:ascii="Simplified Arabic" w:hAnsi="Simplified Arabic" w:cs="Simplified Arabic"/>
                <w:b/>
                <w:bCs/>
                <w:color w:val="333333"/>
                <w:sz w:val="2"/>
                <w:szCs w:val="2"/>
                <w:lang w:val="en-US" w:bidi="ar-IQ"/>
              </w:rPr>
            </w:pPr>
            <w:r w:rsidRPr="00085999">
              <w:rPr>
                <w:rFonts w:ascii="Simplified Arabic" w:hAnsi="Simplified Arabic" w:cs="Simplified Arabic"/>
                <w:b/>
                <w:bCs/>
                <w:noProof/>
                <w:color w:val="333333"/>
                <w:sz w:val="22"/>
                <w:szCs w:val="22"/>
                <w:lang w:val="en-US"/>
              </w:rPr>
              <w:pict>
                <v:oval id="_x0000_s1067" style="position:absolute;left:0;text-align:left;margin-left:-1.3pt;margin-top:4.4pt;width:9.8pt;height:10.35pt;z-index:251668480;mso-position-horizontal-relative:text;mso-position-vertical-relative:text" fillcolor="white [3201]" strokecolor="black [3200]"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b/>
                <w:bCs/>
                <w:color w:val="333333"/>
                <w:sz w:val="22"/>
                <w:szCs w:val="22"/>
                <w:lang w:val="en-US" w:bidi="ar-IQ"/>
              </w:rPr>
              <w:t xml:space="preserve">  </w:t>
            </w:r>
          </w:p>
          <w:p w:rsidR="00E66FCD" w:rsidRPr="002A343C" w:rsidRDefault="00E66FCD"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655A3D">
            <w:pPr>
              <w:jc w:val="right"/>
              <w:rPr>
                <w:rFonts w:ascii="Tahoma" w:hAnsi="Tahoma" w:cs="Tahoma"/>
                <w:rtl/>
                <w:lang w:val="en-US" w:bidi="ar-IQ"/>
              </w:rPr>
            </w:pPr>
            <w:r>
              <w:rPr>
                <w:rFonts w:ascii="Tahoma" w:hAnsi="Tahoma" w:cs="Tahoma"/>
                <w:lang w:val="en-US" w:bidi="ar-IQ"/>
              </w:rPr>
              <w:t xml:space="preserve">Career </w:t>
            </w:r>
          </w:p>
        </w:tc>
      </w:tr>
      <w:tr w:rsidR="00E66FCD" w:rsidRPr="007B7D2F" w:rsidTr="004D5415">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5D42F1" w:rsidRDefault="00C555C5" w:rsidP="004D5415">
            <w:pPr>
              <w:bidi w:val="0"/>
              <w:jc w:val="both"/>
              <w:rPr>
                <w:rtl/>
                <w:lang w:bidi="ar-IQ"/>
              </w:rPr>
            </w:pPr>
            <w:r w:rsidRPr="00802B8B">
              <w:rPr>
                <w:b/>
                <w:bCs/>
                <w:sz w:val="20"/>
                <w:szCs w:val="20"/>
              </w:rPr>
              <w:t>The Effect of Vitamin A Supplement on Vaginal Epithelium During Pregnancy and Post Partum in Ewes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A47634">
            <w:pPr>
              <w:jc w:val="right"/>
              <w:rPr>
                <w:rFonts w:ascii="Tahoma" w:hAnsi="Tahoma" w:cs="Tahoma"/>
                <w:rtl/>
                <w:lang w:val="en-US" w:bidi="ar-IQ"/>
              </w:rPr>
            </w:pPr>
            <w:r>
              <w:rPr>
                <w:rFonts w:ascii="Tahoma" w:hAnsi="Tahoma" w:cs="Tahoma"/>
                <w:lang w:val="en-US" w:bidi="ar-IQ"/>
              </w:rPr>
              <w:t xml:space="preserve">Research Title </w:t>
            </w:r>
          </w:p>
        </w:tc>
      </w:tr>
      <w:tr w:rsidR="00E66FCD" w:rsidRPr="007B7D2F" w:rsidTr="005D42F1">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E66FCD" w:rsidRPr="00D7176F" w:rsidRDefault="00E66FCD" w:rsidP="00F30E9B">
            <w:pPr>
              <w:jc w:val="center"/>
              <w:rPr>
                <w:lang w:val="en-US" w:bidi="ar-IQ"/>
              </w:rPr>
            </w:pPr>
            <w:r>
              <w:rPr>
                <w:noProof/>
                <w:lang w:val="en-US"/>
              </w:rPr>
              <w:pict>
                <v:oval id="_x0000_s1069" style="position:absolute;left:0;text-align:left;margin-left:-1.65pt;margin-top:2.85pt;width:9.8pt;height:10.35pt;z-index:251670528;mso-position-horizontal-relative:text;mso-position-vertical-relative:text" fillcolor="red" strokecolor="black [3200]" strokeweight="1pt">
                  <v:stroke dashstyle="dash"/>
                  <v:shadow color="#868686"/>
                  <w10:wrap anchorx="page"/>
                </v:oval>
              </w:pict>
            </w:r>
            <w:r>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vAlign w:val="center"/>
          </w:tcPr>
          <w:p w:rsidR="00E66FCD" w:rsidRDefault="00A76547" w:rsidP="005D42F1">
            <w:pPr>
              <w:bidi w:val="0"/>
              <w:jc w:val="both"/>
              <w:rPr>
                <w:rtl/>
                <w:lang w:bidi="ar-IQ"/>
              </w:rPr>
            </w:pPr>
            <w:r>
              <w:rPr>
                <w:noProof/>
                <w:lang w:val="en-US"/>
              </w:rPr>
              <w:pict>
                <v:shape id="_x0000_s1071" type="#_x0000_t202" style="position:absolute;left:0;text-align:left;margin-left:238.8pt;margin-top:-5.6pt;width:19.45pt;height:16.5pt;z-index:251672576;mso-position-horizontal-relative:text;mso-position-vertical-relative:text" filled="f" stroked="f">
                  <v:textbox style="mso-next-textbox:#_x0000_s1071">
                    <w:txbxContent>
                      <w:p w:rsidR="00E66FCD" w:rsidRPr="005E3B82" w:rsidRDefault="00E66FCD" w:rsidP="00E66FCD">
                        <w:pPr>
                          <w:jc w:val="center"/>
                          <w:rPr>
                            <w:b/>
                            <w:bCs/>
                          </w:rPr>
                        </w:pPr>
                        <w:r>
                          <w:rPr>
                            <w:b/>
                            <w:bCs/>
                            <w:rtl/>
                          </w:rPr>
                          <w:t>√</w:t>
                        </w:r>
                      </w:p>
                    </w:txbxContent>
                  </v:textbox>
                </v:shape>
              </w:pict>
            </w:r>
          </w:p>
        </w:tc>
        <w:tc>
          <w:tcPr>
            <w:tcW w:w="1832" w:type="dxa"/>
            <w:tcBorders>
              <w:top w:val="threeDEmboss" w:sz="18" w:space="0" w:color="auto"/>
              <w:left w:val="threeDEmboss" w:sz="18" w:space="0" w:color="auto"/>
              <w:bottom w:val="threeDEmboss" w:sz="18" w:space="0" w:color="auto"/>
              <w:right w:val="threeDEmboss" w:sz="18" w:space="0" w:color="auto"/>
            </w:tcBorders>
          </w:tcPr>
          <w:p w:rsidR="00E66FCD" w:rsidRPr="00D7176F" w:rsidRDefault="00E66FCD" w:rsidP="008D4B34">
            <w:pPr>
              <w:rPr>
                <w:rtl/>
                <w:lang w:val="en-US" w:bidi="ar-IQ"/>
              </w:rPr>
            </w:pPr>
            <w:r>
              <w:rPr>
                <w:noProof/>
                <w:rtl/>
                <w:lang w:val="en-US"/>
              </w:rPr>
              <w:pict>
                <v:oval id="_x0000_s1068" style="position:absolute;left:0;text-align:left;margin-left:-2.55pt;margin-top:2.7pt;width:9.8pt;height:10.35pt;z-index:251669504;mso-position-horizontal-relative:text;mso-position-vertical-relative:text" filled="f" fillcolor="red" strokecolor="black [3200]" strokeweight="1pt">
                  <v:stroke dashstyle="dash"/>
                  <v:shadow color="#868686"/>
                  <w10:wrap anchorx="page"/>
                </v:oval>
              </w:pict>
            </w:r>
            <w:r>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F30E9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E66FCD" w:rsidRPr="007B7D2F" w:rsidTr="00E66FCD">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D7176F" w:rsidRDefault="005D42F1" w:rsidP="005D42F1">
            <w:pPr>
              <w:bidi w:val="0"/>
              <w:jc w:val="both"/>
              <w:rPr>
                <w:lang w:val="en-US" w:bidi="ar-IQ"/>
              </w:rPr>
            </w:pPr>
            <w:r>
              <w:rPr>
                <w:lang w:val="en-US" w:bidi="ar-IQ"/>
              </w:rPr>
              <w:t>Al-Anbar Journal of Veterinary Science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8D4B34">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E66FCD" w:rsidRPr="007B7D2F" w:rsidTr="00E66FC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8D4B34" w:rsidRDefault="00C555C5" w:rsidP="00C555C5">
            <w:pPr>
              <w:tabs>
                <w:tab w:val="left" w:pos="4843"/>
              </w:tabs>
              <w:bidi w:val="0"/>
              <w:jc w:val="both"/>
              <w:rPr>
                <w:lang w:val="en-US" w:bidi="ar-IQ"/>
              </w:rPr>
            </w:pPr>
            <w:r>
              <w:rPr>
                <w:lang w:val="en-US" w:bidi="ar-IQ"/>
              </w:rPr>
              <w:t>3</w:t>
            </w:r>
            <w:r w:rsidR="00E66FCD">
              <w:rPr>
                <w:lang w:val="en-US" w:bidi="ar-IQ"/>
              </w:rPr>
              <w:t xml:space="preserve"> (</w:t>
            </w:r>
            <w:r>
              <w:rPr>
                <w:lang w:val="en-US" w:bidi="ar-IQ"/>
              </w:rPr>
              <w:t>2</w:t>
            </w:r>
            <w:r w:rsidR="00E66FCD">
              <w:rPr>
                <w:lang w:val="en-US" w:bidi="ar-IQ"/>
              </w:rPr>
              <w:t>)</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Pr="0058381F" w:rsidRDefault="00E66FCD" w:rsidP="007B7D2F">
            <w:pPr>
              <w:jc w:val="right"/>
              <w:rPr>
                <w:rFonts w:ascii="Tahoma" w:hAnsi="Tahoma" w:cs="Tahoma"/>
                <w:rtl/>
                <w:lang w:val="en-US" w:bidi="ar-IQ"/>
              </w:rPr>
            </w:pPr>
            <w:r>
              <w:rPr>
                <w:rFonts w:ascii="Tahoma" w:hAnsi="Tahoma" w:cs="Tahoma"/>
                <w:lang w:val="en-US" w:bidi="ar-IQ"/>
              </w:rPr>
              <w:t>Volume Number</w:t>
            </w:r>
          </w:p>
        </w:tc>
      </w:tr>
      <w:tr w:rsidR="00E66FCD" w:rsidRPr="007B7D2F" w:rsidTr="00E66FC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8D4B34" w:rsidRDefault="00C555C5" w:rsidP="004D5415">
            <w:pPr>
              <w:tabs>
                <w:tab w:val="left" w:pos="4843"/>
              </w:tabs>
              <w:bidi w:val="0"/>
              <w:jc w:val="both"/>
              <w:rPr>
                <w:lang w:val="en-US" w:bidi="ar-IQ"/>
              </w:rPr>
            </w:pPr>
            <w:r>
              <w:rPr>
                <w:lang w:val="en-US" w:bidi="ar-IQ"/>
              </w:rPr>
              <w:t>99-108</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Default="00E66FCD" w:rsidP="00564AFB">
            <w:pPr>
              <w:jc w:val="right"/>
              <w:rPr>
                <w:rFonts w:ascii="Tahoma" w:hAnsi="Tahoma" w:cs="Tahoma"/>
                <w:lang w:val="en-US" w:bidi="ar-IQ"/>
              </w:rPr>
            </w:pPr>
            <w:r>
              <w:rPr>
                <w:rFonts w:ascii="Tahoma" w:hAnsi="Tahoma" w:cs="Tahoma"/>
                <w:lang w:val="en-US" w:bidi="ar-IQ"/>
              </w:rPr>
              <w:t xml:space="preserve">Page </w:t>
            </w:r>
          </w:p>
        </w:tc>
      </w:tr>
      <w:tr w:rsidR="00E66FCD" w:rsidRPr="007B7D2F" w:rsidTr="00E66FC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E66FCD" w:rsidRPr="008D4B34" w:rsidRDefault="00E66FCD" w:rsidP="00C555C5">
            <w:pPr>
              <w:tabs>
                <w:tab w:val="left" w:pos="4843"/>
              </w:tabs>
              <w:bidi w:val="0"/>
              <w:jc w:val="both"/>
              <w:rPr>
                <w:lang w:val="en-US" w:bidi="ar-IQ"/>
              </w:rPr>
            </w:pPr>
            <w:r>
              <w:rPr>
                <w:lang w:val="en-US" w:bidi="ar-IQ"/>
              </w:rPr>
              <w:t>20</w:t>
            </w:r>
            <w:r w:rsidR="00C555C5">
              <w:rPr>
                <w:lang w:val="en-US" w:bidi="ar-IQ"/>
              </w:rPr>
              <w:t>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Default="00E66FCD" w:rsidP="007B7D2F">
            <w:pPr>
              <w:jc w:val="right"/>
              <w:rPr>
                <w:rFonts w:ascii="Tahoma" w:hAnsi="Tahoma" w:cs="Tahoma"/>
                <w:lang w:val="en-US" w:bidi="ar-IQ"/>
              </w:rPr>
            </w:pPr>
            <w:r w:rsidRPr="0058381F">
              <w:rPr>
                <w:rFonts w:ascii="Tahoma" w:hAnsi="Tahoma" w:cs="Tahoma"/>
                <w:lang w:val="en-US" w:bidi="ar-IQ"/>
              </w:rPr>
              <w:t>Year</w:t>
            </w:r>
          </w:p>
        </w:tc>
      </w:tr>
      <w:tr w:rsidR="00E66FCD" w:rsidRPr="007B7D2F" w:rsidTr="004D5415">
        <w:trPr>
          <w:trHeight w:hRule="exact" w:val="538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E66FCD" w:rsidRPr="00A76547" w:rsidRDefault="00C555C5" w:rsidP="005D42F1">
            <w:pPr>
              <w:tabs>
                <w:tab w:val="left" w:pos="4843"/>
              </w:tabs>
              <w:bidi w:val="0"/>
              <w:jc w:val="both"/>
              <w:rPr>
                <w:lang w:val="en-US" w:bidi="ar-IQ"/>
              </w:rPr>
            </w:pPr>
            <w:r w:rsidRPr="00FF4E05">
              <w:t xml:space="preserve">This trail was carried out on (12) Awassi ewes in the animal farm of </w:t>
            </w:r>
            <w:smartTag w:uri="urn:schemas-microsoft-com:office:smarttags" w:element="State">
              <w:r>
                <w:t>C</w:t>
              </w:r>
              <w:r w:rsidRPr="00FF4E05">
                <w:t>ollege</w:t>
              </w:r>
            </w:smartTag>
            <w:r w:rsidRPr="00FF4E05">
              <w:t xml:space="preserve"> of </w:t>
            </w:r>
            <w:smartTag w:uri="urn:schemas-microsoft-com:office:smarttags" w:element="State">
              <w:r>
                <w:t>V</w:t>
              </w:r>
              <w:r w:rsidRPr="00FF4E05">
                <w:t xml:space="preserve">eterinary </w:t>
              </w:r>
              <w:r>
                <w:t>M</w:t>
              </w:r>
              <w:r w:rsidRPr="00FF4E05">
                <w:t>edicine</w:t>
              </w:r>
            </w:smartTag>
            <w:r w:rsidRPr="00FF4E05">
              <w:t xml:space="preserve">, in </w:t>
            </w:r>
            <w:smartTag w:uri="urn:schemas-microsoft-com:office:smarttags" w:element="State">
              <w:smartTag w:uri="urn:schemas-microsoft-com:office:smarttags" w:element="State">
                <w:r w:rsidRPr="00FF4E05">
                  <w:t>Baghdad</w:t>
                </w:r>
              </w:smartTag>
              <w:r w:rsidRPr="00FF4E05">
                <w:t xml:space="preserve"> </w:t>
              </w:r>
              <w:smartTag w:uri="urn:schemas-microsoft-com:office:smarttags" w:element="State">
                <w:r>
                  <w:t>U</w:t>
                </w:r>
                <w:r w:rsidRPr="00FF4E05">
                  <w:t>niversity</w:t>
                </w:r>
              </w:smartTag>
            </w:smartTag>
            <w:r>
              <w:t>, during the period from May to November</w:t>
            </w:r>
            <w:r w:rsidRPr="00FF4E05">
              <w:t xml:space="preserve"> 2007</w:t>
            </w:r>
            <w:r>
              <w:t>,</w:t>
            </w:r>
            <w:r w:rsidRPr="00FF4E05">
              <w:t xml:space="preserve"> to study the cellular changes that occur in the vaginal epithelium during pregnancy and after birth. The animals were divided into two groups. The first group (treated group) gave (60.000) IU </w:t>
            </w:r>
            <w:r>
              <w:t xml:space="preserve">orally </w:t>
            </w:r>
            <w:r w:rsidRPr="00FF4E05">
              <w:t xml:space="preserve">vitamin A once weekly. The second group </w:t>
            </w:r>
            <w:r>
              <w:t xml:space="preserve">left as </w:t>
            </w:r>
            <w:r w:rsidRPr="00FF4E05">
              <w:t xml:space="preserve">control group. </w:t>
            </w:r>
            <w:r>
              <w:t xml:space="preserve">High </w:t>
            </w:r>
            <w:r w:rsidRPr="00FF4E05">
              <w:t xml:space="preserve">mitotical figures have been observed in the vaginal smear </w:t>
            </w:r>
            <w:r>
              <w:t xml:space="preserve">of </w:t>
            </w:r>
            <w:r w:rsidRPr="00FF4E05">
              <w:t>treated group. The size of the cells and the nuclei was significantly increased in the treated group, the affinity of the cytoplasm and nucleus for staining was elevated. No changes in keratinization and vacuolation intensity, whereas the presence of neutrophils in the treated group was obvious. These observations indicate the importance of vitamin A during pregnancy and pureperium to increase cell proliferation and cellular immunity.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66FCD" w:rsidRDefault="00E66FCD"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B4A" w:rsidRDefault="007E7B4A" w:rsidP="002729DF">
      <w:r>
        <w:separator/>
      </w:r>
    </w:p>
  </w:endnote>
  <w:endnote w:type="continuationSeparator" w:id="0">
    <w:p w:rsidR="007E7B4A" w:rsidRDefault="007E7B4A"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B4A" w:rsidRDefault="007E7B4A" w:rsidP="002729DF">
      <w:r>
        <w:separator/>
      </w:r>
    </w:p>
  </w:footnote>
  <w:footnote w:type="continuationSeparator" w:id="0">
    <w:p w:rsidR="007E7B4A" w:rsidRDefault="007E7B4A"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30"/>
  </w:hdrShapeDefaults>
  <w:footnotePr>
    <w:footnote w:id="-1"/>
    <w:footnote w:id="0"/>
  </w:footnotePr>
  <w:endnotePr>
    <w:endnote w:id="-1"/>
    <w:endnote w:id="0"/>
  </w:endnotePr>
  <w:compat/>
  <w:rsids>
    <w:rsidRoot w:val="007B7D2F"/>
    <w:rsid w:val="00085999"/>
    <w:rsid w:val="000F02DD"/>
    <w:rsid w:val="001147B3"/>
    <w:rsid w:val="00142253"/>
    <w:rsid w:val="00261579"/>
    <w:rsid w:val="002729DF"/>
    <w:rsid w:val="002A343C"/>
    <w:rsid w:val="003266CE"/>
    <w:rsid w:val="00326EB1"/>
    <w:rsid w:val="0034265E"/>
    <w:rsid w:val="00422F07"/>
    <w:rsid w:val="00441E29"/>
    <w:rsid w:val="0047465E"/>
    <w:rsid w:val="004D5415"/>
    <w:rsid w:val="004E248F"/>
    <w:rsid w:val="0058381F"/>
    <w:rsid w:val="005D42F1"/>
    <w:rsid w:val="006736F0"/>
    <w:rsid w:val="00681C2C"/>
    <w:rsid w:val="00735498"/>
    <w:rsid w:val="00760FB6"/>
    <w:rsid w:val="007B5BB1"/>
    <w:rsid w:val="007B7D2F"/>
    <w:rsid w:val="007E7B4A"/>
    <w:rsid w:val="008137AB"/>
    <w:rsid w:val="0082234F"/>
    <w:rsid w:val="00834405"/>
    <w:rsid w:val="008D1247"/>
    <w:rsid w:val="008D4B34"/>
    <w:rsid w:val="0091286A"/>
    <w:rsid w:val="00925124"/>
    <w:rsid w:val="00965464"/>
    <w:rsid w:val="00967084"/>
    <w:rsid w:val="00A46A3B"/>
    <w:rsid w:val="00A76547"/>
    <w:rsid w:val="00A910E0"/>
    <w:rsid w:val="00BB19AB"/>
    <w:rsid w:val="00BC4E9A"/>
    <w:rsid w:val="00BF7696"/>
    <w:rsid w:val="00C3725A"/>
    <w:rsid w:val="00C54102"/>
    <w:rsid w:val="00C555C5"/>
    <w:rsid w:val="00D21979"/>
    <w:rsid w:val="00D7176F"/>
    <w:rsid w:val="00D81EAA"/>
    <w:rsid w:val="00DA1ADF"/>
    <w:rsid w:val="00DD28B0"/>
    <w:rsid w:val="00E63900"/>
    <w:rsid w:val="00E66FCD"/>
    <w:rsid w:val="00E70239"/>
    <w:rsid w:val="00E70255"/>
    <w:rsid w:val="00ED6073"/>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CD32E-7F4E-48A8-B898-C8B5100E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Nazih</cp:lastModifiedBy>
  <cp:revision>2</cp:revision>
  <cp:lastPrinted>2011-11-23T07:24:00Z</cp:lastPrinted>
  <dcterms:created xsi:type="dcterms:W3CDTF">2011-12-19T19:24:00Z</dcterms:created>
  <dcterms:modified xsi:type="dcterms:W3CDTF">2011-12-19T19:24:00Z</dcterms:modified>
</cp:coreProperties>
</file>