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proofErr w:type="spellStart"/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</w:t>
            </w:r>
            <w:proofErr w:type="spellEnd"/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Maysoon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sabah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abbas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F1DD1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F1DD1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F1DD1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F1DD1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F1DD1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F1DD1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5F1DD1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5F1DD1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0E5581" w:rsidRDefault="000E5581" w:rsidP="008D4B34">
            <w:pPr>
              <w:bidi w:val="0"/>
              <w:rPr>
                <w:color w:val="0070C0"/>
                <w:sz w:val="32"/>
                <w:szCs w:val="32"/>
                <w:lang w:bidi="ar-IQ"/>
              </w:rPr>
            </w:pPr>
            <w:r w:rsidRPr="000E5581">
              <w:rPr>
                <w:b/>
                <w:bCs/>
                <w:color w:val="0070C0"/>
                <w:sz w:val="32"/>
                <w:szCs w:val="32"/>
                <w:lang w:bidi="ar-IQ"/>
              </w:rPr>
              <w:t>The isolation and identification of the important pathogenic bacteria from fresh meat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5F1DD1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E5581" w:rsidRPr="000E5581" w:rsidRDefault="000E5581" w:rsidP="000E5581">
            <w:pPr>
              <w:bidi w:val="0"/>
              <w:spacing w:line="360" w:lineRule="auto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Aseel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Hamzah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* , </w:t>
            </w: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Maysoon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 Sabah </w:t>
            </w: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Abbas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* , </w:t>
            </w: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Waffa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>A.Ahmed</w:t>
            </w:r>
            <w:proofErr w:type="spellEnd"/>
            <w:r w:rsidRPr="000E5581">
              <w:rPr>
                <w:b/>
                <w:bCs/>
                <w:color w:val="0070C0"/>
                <w:sz w:val="28"/>
                <w:szCs w:val="28"/>
                <w:lang w:bidi="ar-IQ"/>
              </w:rPr>
              <w:t xml:space="preserve">* </w:t>
            </w:r>
          </w:p>
          <w:p w:rsidR="002729DF" w:rsidRPr="000E5581" w:rsidRDefault="002729DF" w:rsidP="000E5581">
            <w:pPr>
              <w:bidi w:val="0"/>
              <w:rPr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5F1DD1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0E5581" w:rsidRDefault="000E5581" w:rsidP="000E5581">
            <w:pPr>
              <w:jc w:val="center"/>
              <w:rPr>
                <w:rFonts w:ascii="Sylfaen" w:hAnsi="Sylfaen"/>
                <w:b/>
                <w:bCs/>
                <w:color w:val="0070C0"/>
                <w:sz w:val="32"/>
                <w:szCs w:val="32"/>
                <w:lang w:val="en-US" w:bidi="ar-IQ"/>
              </w:rPr>
            </w:pPr>
            <w:r w:rsidRPr="000E5581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IRAQI.VET.MED.J.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0E5581" w:rsidRDefault="000E5581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0E5581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VOL :34  NO: 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0E5581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0E5581" w:rsidRDefault="000E5581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0E5581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(2010)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E5581" w:rsidRPr="000E5581" w:rsidRDefault="000E5581" w:rsidP="000E5581">
            <w:pPr>
              <w:bidi w:val="0"/>
              <w:spacing w:line="360" w:lineRule="auto"/>
              <w:jc w:val="lowKashida"/>
              <w:rPr>
                <w:color w:val="0070C0"/>
                <w:sz w:val="22"/>
                <w:szCs w:val="22"/>
                <w:lang w:bidi="ar-IQ"/>
              </w:rPr>
            </w:pPr>
            <w:r w:rsidRPr="000E5581">
              <w:rPr>
                <w:color w:val="0070C0"/>
                <w:sz w:val="22"/>
                <w:szCs w:val="22"/>
                <w:lang w:bidi="ar-IQ"/>
              </w:rPr>
              <w:t>This study was aimed to investigate the load of bacterial contaminant in fresh meat with different types of bacteria.</w:t>
            </w:r>
          </w:p>
          <w:p w:rsidR="000E5581" w:rsidRPr="000E5581" w:rsidRDefault="000E5581" w:rsidP="000E5581">
            <w:pPr>
              <w:bidi w:val="0"/>
              <w:spacing w:line="360" w:lineRule="auto"/>
              <w:jc w:val="lowKashida"/>
              <w:rPr>
                <w:color w:val="0070C0"/>
                <w:sz w:val="22"/>
                <w:szCs w:val="22"/>
                <w:lang w:bidi="ar-IQ"/>
              </w:rPr>
            </w:pP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One </w:t>
            </w:r>
            <w:proofErr w:type="spellStart"/>
            <w:r w:rsidRPr="000E5581">
              <w:rPr>
                <w:color w:val="0070C0"/>
                <w:sz w:val="22"/>
                <w:szCs w:val="22"/>
                <w:lang w:bidi="ar-IQ"/>
              </w:rPr>
              <w:t>handered</w:t>
            </w:r>
            <w:proofErr w:type="spellEnd"/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and seven  samples were collected from different regions of Baghdad . These samples included 37 of fresh beef 70 of fresh sheep meat. All samples were cultured on different selective media to </w:t>
            </w:r>
            <w:proofErr w:type="spellStart"/>
            <w:r w:rsidRPr="000E5581">
              <w:rPr>
                <w:color w:val="0070C0"/>
                <w:sz w:val="22"/>
                <w:szCs w:val="22"/>
                <w:lang w:bidi="ar-IQ"/>
              </w:rPr>
              <w:t>identitfy</w:t>
            </w:r>
            <w:proofErr w:type="spellEnd"/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of contaminated bacteria .</w:t>
            </w:r>
          </w:p>
          <w:p w:rsidR="000E5581" w:rsidRDefault="000E5581" w:rsidP="000E5581">
            <w:pPr>
              <w:bidi w:val="0"/>
              <w:spacing w:line="360" w:lineRule="auto"/>
              <w:jc w:val="lowKashida"/>
              <w:rPr>
                <w:i/>
                <w:iCs/>
                <w:color w:val="0070C0"/>
                <w:sz w:val="22"/>
                <w:szCs w:val="22"/>
                <w:lang w:bidi="ar-IQ"/>
              </w:rPr>
            </w:pPr>
            <w:r w:rsidRPr="000E5581">
              <w:rPr>
                <w:color w:val="0070C0"/>
                <w:sz w:val="22"/>
                <w:szCs w:val="22"/>
                <w:lang w:bidi="ar-IQ"/>
              </w:rPr>
              <w:t>The result revealed that The percentage of  bacterial isolate from raw sheep meat were,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23.8 % 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Streptococcus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groupD</w:t>
            </w:r>
            <w:proofErr w:type="spellEnd"/>
            <w:r w:rsidRPr="000E5581">
              <w:rPr>
                <w:color w:val="0070C0"/>
                <w:sz w:val="22"/>
                <w:szCs w:val="22"/>
                <w:lang w:bidi="ar-IQ"/>
              </w:rPr>
              <w:t>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29.4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   %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Staphylococcus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aureus</w:t>
            </w:r>
            <w:proofErr w:type="spellEnd"/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,14.7 % of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E.coli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4.9% ,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Salmonella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spp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, 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3.5%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pseudomonas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aeruginosa</w:t>
            </w:r>
            <w:proofErr w:type="spellEnd"/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>14.7% ,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.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14.7%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Proteus spp.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2.1 %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Listeria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spp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while the raw beef meat content 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>5.55%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Staphylococcus 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ab/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aureus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8.14%  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Streptococcus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group D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1.85% 5.18% 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E.coli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,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3.7%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Proteus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spp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>1.85%،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Salmonella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spp</w:t>
            </w:r>
            <w:proofErr w:type="spellEnd"/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>1.85 %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pseudomonas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aeruginosa</w:t>
            </w:r>
            <w:proofErr w:type="spellEnd"/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،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.</w:t>
            </w:r>
            <w:r w:rsidRPr="000E5581">
              <w:rPr>
                <w:rFonts w:hint="cs"/>
                <w:color w:val="0070C0"/>
                <w:sz w:val="22"/>
                <w:szCs w:val="22"/>
                <w:rtl/>
                <w:lang w:bidi="ar-IQ"/>
              </w:rPr>
              <w:t xml:space="preserve"> 1.48 %  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>of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Bacillus cereus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 and</w:t>
            </w:r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.</w:t>
            </w:r>
            <w:r w:rsidRPr="000E5581">
              <w:rPr>
                <w:color w:val="0070C0"/>
                <w:sz w:val="22"/>
                <w:szCs w:val="22"/>
                <w:lang w:bidi="ar-IQ"/>
              </w:rPr>
              <w:t xml:space="preserve">1.48 % of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Klebsiella</w:t>
            </w:r>
            <w:proofErr w:type="spellEnd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0E5581">
              <w:rPr>
                <w:i/>
                <w:iCs/>
                <w:color w:val="0070C0"/>
                <w:sz w:val="22"/>
                <w:szCs w:val="22"/>
                <w:lang w:bidi="ar-IQ"/>
              </w:rPr>
              <w:t>spp</w:t>
            </w:r>
            <w:proofErr w:type="spellEnd"/>
          </w:p>
          <w:p w:rsidR="000E5581" w:rsidRPr="000E5581" w:rsidRDefault="000E5581" w:rsidP="000E5581">
            <w:pPr>
              <w:bidi w:val="0"/>
              <w:spacing w:line="360" w:lineRule="auto"/>
              <w:jc w:val="lowKashida"/>
              <w:rPr>
                <w:i/>
                <w:iCs/>
                <w:color w:val="0070C0"/>
                <w:sz w:val="22"/>
                <w:szCs w:val="22"/>
                <w:lang w:bidi="ar-IQ"/>
              </w:rPr>
            </w:pPr>
          </w:p>
          <w:p w:rsidR="00441E29" w:rsidRPr="008D4B34" w:rsidRDefault="00441E29" w:rsidP="000E5581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3B" w:rsidRDefault="00CF3C3B" w:rsidP="002729DF">
      <w:r>
        <w:separator/>
      </w:r>
    </w:p>
  </w:endnote>
  <w:endnote w:type="continuationSeparator" w:id="1">
    <w:p w:rsidR="00CF3C3B" w:rsidRDefault="00CF3C3B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3B" w:rsidRDefault="00CF3C3B" w:rsidP="002729DF">
      <w:r>
        <w:separator/>
      </w:r>
    </w:p>
  </w:footnote>
  <w:footnote w:type="continuationSeparator" w:id="1">
    <w:p w:rsidR="00CF3C3B" w:rsidRDefault="00CF3C3B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7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E5581"/>
    <w:rsid w:val="000F02DD"/>
    <w:rsid w:val="001147B3"/>
    <w:rsid w:val="00142253"/>
    <w:rsid w:val="001667D0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04DF5"/>
    <w:rsid w:val="0058381F"/>
    <w:rsid w:val="005F1DD1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50110"/>
    <w:rsid w:val="00965464"/>
    <w:rsid w:val="00967084"/>
    <w:rsid w:val="00993F07"/>
    <w:rsid w:val="00A46A3B"/>
    <w:rsid w:val="00A910E0"/>
    <w:rsid w:val="00BB19AB"/>
    <w:rsid w:val="00BC4E9A"/>
    <w:rsid w:val="00BF7696"/>
    <w:rsid w:val="00C3725A"/>
    <w:rsid w:val="00C54102"/>
    <w:rsid w:val="00CF3C3B"/>
    <w:rsid w:val="00D21979"/>
    <w:rsid w:val="00D7176F"/>
    <w:rsid w:val="00D81EAA"/>
    <w:rsid w:val="00DA1ADF"/>
    <w:rsid w:val="00DB24DB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</cp:revision>
  <cp:lastPrinted>2011-11-23T07:24:00Z</cp:lastPrinted>
  <dcterms:created xsi:type="dcterms:W3CDTF">2012-01-03T21:22:00Z</dcterms:created>
  <dcterms:modified xsi:type="dcterms:W3CDTF">2012-01-03T21:22:00Z</dcterms:modified>
</cp:coreProperties>
</file>